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0D" w:rsidRPr="009659EF" w:rsidRDefault="00DA4B0D" w:rsidP="00DA4B0D">
      <w:pPr>
        <w:rPr>
          <w:b/>
          <w:bCs/>
          <w:sz w:val="22"/>
          <w:szCs w:val="22"/>
        </w:rPr>
      </w:pPr>
      <w:r w:rsidRPr="009659EF">
        <w:rPr>
          <w:b/>
          <w:bCs/>
          <w:sz w:val="22"/>
          <w:szCs w:val="22"/>
        </w:rPr>
        <w:t xml:space="preserve">Date: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DA4B0D" w:rsidP="00DA4B0D">
      <w:pPr>
        <w:rPr>
          <w:b/>
          <w:bCs/>
          <w:sz w:val="22"/>
          <w:szCs w:val="22"/>
          <w:u w:val="single"/>
        </w:rPr>
      </w:pPr>
      <w:r w:rsidRPr="009659EF">
        <w:rPr>
          <w:b/>
          <w:bCs/>
          <w:sz w:val="22"/>
          <w:szCs w:val="22"/>
        </w:rPr>
        <w:t xml:space="preserve">Name of School/Training Establishment: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0D75C4" w:rsidRPr="009659EF" w:rsidRDefault="000D75C4" w:rsidP="00DA4B0D">
      <w:pPr>
        <w:rPr>
          <w:b/>
          <w:bCs/>
          <w:sz w:val="22"/>
          <w:szCs w:val="22"/>
        </w:rPr>
      </w:pPr>
      <w:r w:rsidRPr="009659EF">
        <w:rPr>
          <w:b/>
          <w:bCs/>
          <w:sz w:val="22"/>
          <w:szCs w:val="22"/>
        </w:rPr>
        <w:t xml:space="preserve">Facility Code:  </w:t>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p>
    <w:p w:rsidR="00DA4B0D" w:rsidRPr="009659EF" w:rsidRDefault="003E646A" w:rsidP="00DA4B0D">
      <w:pPr>
        <w:rPr>
          <w:b/>
          <w:bCs/>
          <w:sz w:val="22"/>
          <w:szCs w:val="22"/>
        </w:rPr>
      </w:pPr>
      <w:r w:rsidRPr="009659EF">
        <w:rPr>
          <w:b/>
          <w:bCs/>
          <w:sz w:val="22"/>
          <w:szCs w:val="22"/>
        </w:rPr>
        <w:t xml:space="preserve">Main Campus </w:t>
      </w:r>
      <w:r w:rsidR="00DA4B0D" w:rsidRPr="009659EF">
        <w:rPr>
          <w:b/>
          <w:bCs/>
          <w:sz w:val="22"/>
          <w:szCs w:val="22"/>
        </w:rPr>
        <w:t xml:space="preserve">Mailing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3E646A" w:rsidP="00DA4B0D">
      <w:pPr>
        <w:rPr>
          <w:b/>
          <w:bCs/>
          <w:sz w:val="22"/>
          <w:szCs w:val="22"/>
        </w:rPr>
      </w:pPr>
      <w:r w:rsidRPr="009659EF">
        <w:rPr>
          <w:b/>
          <w:bCs/>
          <w:sz w:val="22"/>
          <w:szCs w:val="22"/>
        </w:rPr>
        <w:t xml:space="preserve">Main Campus </w:t>
      </w:r>
      <w:r w:rsidR="00DA4B0D" w:rsidRPr="009659EF">
        <w:rPr>
          <w:b/>
          <w:bCs/>
          <w:sz w:val="22"/>
          <w:szCs w:val="22"/>
        </w:rPr>
        <w:t xml:space="preserve">Physical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r w:rsidRPr="009659EF">
        <w:rPr>
          <w:b/>
          <w:bCs/>
          <w:sz w:val="22"/>
          <w:szCs w:val="22"/>
          <w:u w:val="single"/>
        </w:rPr>
        <w:tab/>
      </w:r>
    </w:p>
    <w:p w:rsidR="00DA4B0D" w:rsidRPr="009659EF" w:rsidRDefault="00DA4B0D" w:rsidP="00DA4B0D">
      <w:pPr>
        <w:rPr>
          <w:b/>
          <w:bCs/>
          <w:sz w:val="22"/>
          <w:szCs w:val="22"/>
          <w:u w:val="single"/>
        </w:rPr>
      </w:pPr>
      <w:r w:rsidRPr="009659EF">
        <w:rPr>
          <w:b/>
          <w:bCs/>
          <w:sz w:val="22"/>
          <w:szCs w:val="22"/>
        </w:rPr>
        <w:t xml:space="preserve">Name of Primary SCO/Title of Primary SCO: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DA4B0D" w:rsidRPr="009659EF" w:rsidRDefault="003E646A" w:rsidP="00DA4B0D">
      <w:pPr>
        <w:rPr>
          <w:b/>
          <w:bCs/>
          <w:sz w:val="22"/>
          <w:szCs w:val="22"/>
        </w:rPr>
      </w:pPr>
      <w:r w:rsidRPr="009659EF">
        <w:rPr>
          <w:b/>
          <w:bCs/>
          <w:sz w:val="22"/>
          <w:szCs w:val="22"/>
        </w:rPr>
        <w:t>Telephone</w:t>
      </w:r>
      <w:r w:rsidR="00DA4B0D" w:rsidRPr="009659EF">
        <w:rPr>
          <w:b/>
          <w:bCs/>
          <w:sz w:val="22"/>
          <w:szCs w:val="22"/>
        </w:rPr>
        <w:t xml:space="preserve"> #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Pr="009659EF">
        <w:rPr>
          <w:b/>
          <w:bCs/>
          <w:sz w:val="22"/>
          <w:szCs w:val="22"/>
        </w:rPr>
        <w:t>Alt Telephone</w:t>
      </w:r>
      <w:r w:rsidR="00DA4B0D" w:rsidRPr="009659EF">
        <w:rPr>
          <w:b/>
          <w:bCs/>
          <w:sz w:val="22"/>
          <w:szCs w:val="22"/>
        </w:rPr>
        <w:t xml:space="preserve"> #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p>
    <w:p w:rsidR="00943ACB" w:rsidRPr="009659EF" w:rsidRDefault="00DA4B0D" w:rsidP="00DA4B0D">
      <w:pPr>
        <w:rPr>
          <w:b/>
          <w:bCs/>
          <w:sz w:val="22"/>
          <w:szCs w:val="22"/>
        </w:rPr>
      </w:pPr>
      <w:r w:rsidRPr="009659EF">
        <w:rPr>
          <w:b/>
          <w:bCs/>
          <w:sz w:val="22"/>
          <w:szCs w:val="22"/>
        </w:rPr>
        <w:t xml:space="preserve">Email Address: </w:t>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6B3800" w:rsidRPr="009659EF">
        <w:rPr>
          <w:b/>
          <w:bCs/>
          <w:sz w:val="22"/>
          <w:szCs w:val="22"/>
          <w:u w:val="single"/>
        </w:rPr>
        <w:tab/>
      </w:r>
      <w:r w:rsidR="00A576E8" w:rsidRPr="009659EF">
        <w:rPr>
          <w:b/>
          <w:bCs/>
          <w:sz w:val="22"/>
          <w:szCs w:val="22"/>
        </w:rPr>
        <w:t xml:space="preserve">  </w:t>
      </w:r>
      <w:r w:rsidRPr="009659EF">
        <w:rPr>
          <w:b/>
          <w:bCs/>
          <w:sz w:val="22"/>
          <w:szCs w:val="22"/>
        </w:rPr>
        <w:t xml:space="preserve">  </w:t>
      </w:r>
    </w:p>
    <w:p w:rsidR="0083118B" w:rsidRPr="009659EF" w:rsidRDefault="0083118B" w:rsidP="00DA4B0D">
      <w:pPr>
        <w:rPr>
          <w:b/>
          <w:sz w:val="22"/>
          <w:szCs w:val="22"/>
        </w:rPr>
      </w:pPr>
      <w:r w:rsidRPr="009659EF">
        <w:rPr>
          <w:b/>
          <w:bCs/>
          <w:sz w:val="22"/>
          <w:szCs w:val="22"/>
        </w:rPr>
        <w:t xml:space="preserve">Facility Classification: </w:t>
      </w:r>
      <w:r w:rsidRPr="009659EF">
        <w:rPr>
          <w:rFonts w:ascii="Segoe UI Symbol" w:hAnsi="Segoe UI Symbol" w:cs="Segoe UI Symbol"/>
          <w:b/>
          <w:sz w:val="22"/>
          <w:szCs w:val="22"/>
        </w:rPr>
        <w:t>☐</w:t>
      </w:r>
      <w:r w:rsidRPr="009659EF">
        <w:rPr>
          <w:b/>
          <w:sz w:val="22"/>
          <w:szCs w:val="22"/>
        </w:rPr>
        <w:t xml:space="preserve">Public </w:t>
      </w:r>
      <w:r w:rsidRPr="009659EF">
        <w:rPr>
          <w:rFonts w:ascii="Segoe UI Symbol" w:hAnsi="Segoe UI Symbol" w:cs="Segoe UI Symbol"/>
          <w:b/>
          <w:sz w:val="22"/>
          <w:szCs w:val="22"/>
        </w:rPr>
        <w:t>☐</w:t>
      </w:r>
      <w:r w:rsidRPr="009659EF">
        <w:rPr>
          <w:b/>
          <w:sz w:val="22"/>
          <w:szCs w:val="22"/>
        </w:rPr>
        <w:t xml:space="preserve">Private For Profit </w:t>
      </w:r>
      <w:r w:rsidRPr="009659EF">
        <w:rPr>
          <w:rFonts w:ascii="Segoe UI Symbol" w:hAnsi="Segoe UI Symbol" w:cs="Segoe UI Symbol"/>
          <w:b/>
          <w:sz w:val="22"/>
          <w:szCs w:val="22"/>
        </w:rPr>
        <w:t>☐</w:t>
      </w:r>
      <w:r w:rsidRPr="009659EF">
        <w:rPr>
          <w:b/>
          <w:sz w:val="22"/>
          <w:szCs w:val="22"/>
        </w:rPr>
        <w:t>Private Non-Profit</w:t>
      </w:r>
    </w:p>
    <w:p w:rsidR="00F96DD9" w:rsidRDefault="00F96DD9" w:rsidP="0083118B">
      <w:pPr>
        <w:pStyle w:val="Header"/>
        <w:rPr>
          <w:b/>
          <w:bCs/>
          <w:sz w:val="22"/>
          <w:szCs w:val="22"/>
        </w:rPr>
      </w:pPr>
    </w:p>
    <w:p w:rsidR="0083118B" w:rsidRPr="009659EF" w:rsidRDefault="0083118B" w:rsidP="0083118B">
      <w:pPr>
        <w:pStyle w:val="Header"/>
        <w:rPr>
          <w:b/>
          <w:sz w:val="22"/>
          <w:szCs w:val="22"/>
        </w:rPr>
      </w:pPr>
      <w:r w:rsidRPr="009659EF">
        <w:rPr>
          <w:b/>
          <w:bCs/>
          <w:sz w:val="22"/>
          <w:szCs w:val="22"/>
        </w:rPr>
        <w:t xml:space="preserve">Accredited:  </w:t>
      </w:r>
      <w:r w:rsidRPr="009659EF">
        <w:rPr>
          <w:rFonts w:ascii="Segoe UI Symbol" w:hAnsi="Segoe UI Symbol" w:cs="Segoe UI Symbol"/>
          <w:b/>
          <w:sz w:val="22"/>
          <w:szCs w:val="22"/>
        </w:rPr>
        <w:t>☐</w:t>
      </w:r>
      <w:r w:rsidRPr="009659EF">
        <w:rPr>
          <w:b/>
          <w:sz w:val="22"/>
          <w:szCs w:val="22"/>
        </w:rPr>
        <w:t xml:space="preserve"> Yes   </w:t>
      </w:r>
      <w:r w:rsidRPr="009659EF">
        <w:rPr>
          <w:rFonts w:ascii="Segoe UI Symbol" w:hAnsi="Segoe UI Symbol" w:cs="Segoe UI Symbol"/>
          <w:b/>
          <w:sz w:val="22"/>
          <w:szCs w:val="22"/>
        </w:rPr>
        <w:t>☐</w:t>
      </w:r>
      <w:r w:rsidRPr="009659EF">
        <w:rPr>
          <w:b/>
          <w:sz w:val="22"/>
          <w:szCs w:val="22"/>
        </w:rPr>
        <w:t xml:space="preserve"> No   If Yes, list accrediting body:   </w:t>
      </w:r>
    </w:p>
    <w:p w:rsidR="00DB0C78" w:rsidRPr="009659EF" w:rsidRDefault="00DB0C78" w:rsidP="0083118B">
      <w:pPr>
        <w:rPr>
          <w:b/>
          <w:i/>
          <w:color w:val="FF0000"/>
          <w:sz w:val="22"/>
          <w:szCs w:val="22"/>
        </w:rPr>
      </w:pPr>
    </w:p>
    <w:p w:rsidR="006961A0" w:rsidRPr="009659EF" w:rsidRDefault="006961A0" w:rsidP="00A20634">
      <w:pPr>
        <w:ind w:right="-720"/>
        <w:rPr>
          <w:b/>
          <w:sz w:val="22"/>
          <w:szCs w:val="22"/>
        </w:rPr>
      </w:pPr>
      <w:r w:rsidRPr="009659EF">
        <w:rPr>
          <w:sz w:val="22"/>
          <w:szCs w:val="22"/>
        </w:rPr>
        <w:t xml:space="preserve">This packet is required for </w:t>
      </w:r>
      <w:r w:rsidR="005B34A8" w:rsidRPr="009659EF">
        <w:rPr>
          <w:sz w:val="22"/>
          <w:szCs w:val="22"/>
        </w:rPr>
        <w:t xml:space="preserve">the submission of </w:t>
      </w:r>
      <w:r w:rsidRPr="009659EF">
        <w:rPr>
          <w:sz w:val="22"/>
          <w:szCs w:val="22"/>
        </w:rPr>
        <w:t>any new program requests, modifications, program schedules</w:t>
      </w:r>
      <w:r w:rsidR="00DB0C78" w:rsidRPr="009659EF">
        <w:rPr>
          <w:sz w:val="22"/>
          <w:szCs w:val="22"/>
        </w:rPr>
        <w:t>, updating school calendars</w:t>
      </w:r>
      <w:r w:rsidR="0083118B" w:rsidRPr="009659EF">
        <w:rPr>
          <w:sz w:val="22"/>
          <w:szCs w:val="22"/>
        </w:rPr>
        <w:t xml:space="preserve"> and/or deletions to yo</w:t>
      </w:r>
      <w:r w:rsidRPr="009659EF">
        <w:rPr>
          <w:sz w:val="22"/>
          <w:szCs w:val="22"/>
        </w:rPr>
        <w:t xml:space="preserve">ur existing </w:t>
      </w:r>
      <w:r w:rsidR="005B34A8" w:rsidRPr="009659EF">
        <w:rPr>
          <w:sz w:val="22"/>
          <w:szCs w:val="22"/>
        </w:rPr>
        <w:t xml:space="preserve">DVA </w:t>
      </w:r>
      <w:r w:rsidRPr="009659EF">
        <w:rPr>
          <w:sz w:val="22"/>
          <w:szCs w:val="22"/>
        </w:rPr>
        <w:t>WEAM</w:t>
      </w:r>
      <w:r w:rsidR="005B34A8" w:rsidRPr="009659EF">
        <w:rPr>
          <w:sz w:val="22"/>
          <w:szCs w:val="22"/>
        </w:rPr>
        <w:t xml:space="preserve">S Program Inventory. </w:t>
      </w:r>
      <w:r w:rsidR="005B34A8" w:rsidRPr="009659EF">
        <w:rPr>
          <w:b/>
          <w:sz w:val="22"/>
          <w:szCs w:val="22"/>
        </w:rPr>
        <w:t>All requests for institution and program approval must be submitted to the SAA.</w:t>
      </w:r>
    </w:p>
    <w:p w:rsidR="006961A0" w:rsidRPr="009659EF" w:rsidRDefault="006961A0" w:rsidP="00A20634">
      <w:pPr>
        <w:ind w:right="-720"/>
        <w:rPr>
          <w:sz w:val="22"/>
          <w:szCs w:val="22"/>
        </w:rPr>
      </w:pPr>
    </w:p>
    <w:p w:rsidR="005B34A8" w:rsidRPr="009659EF" w:rsidRDefault="00412BBF" w:rsidP="00A20634">
      <w:pPr>
        <w:ind w:right="-720"/>
        <w:rPr>
          <w:sz w:val="22"/>
          <w:szCs w:val="22"/>
        </w:rPr>
      </w:pPr>
      <w:r w:rsidRPr="009659EF">
        <w:rPr>
          <w:b/>
          <w:sz w:val="22"/>
          <w:szCs w:val="22"/>
          <w:u w:val="single"/>
        </w:rPr>
        <w:t>Note:</w:t>
      </w:r>
      <w:r w:rsidRPr="009659EF">
        <w:rPr>
          <w:sz w:val="22"/>
          <w:szCs w:val="22"/>
        </w:rPr>
        <w:t xml:space="preserve"> It is your responsibility to ensure all information provided within this document has all current state, industry and/or federal approvals. </w:t>
      </w:r>
      <w:r w:rsidR="00DB0C78" w:rsidRPr="009659EF">
        <w:rPr>
          <w:sz w:val="22"/>
          <w:szCs w:val="22"/>
        </w:rPr>
        <w:t xml:space="preserve">Your requests will not be processed </w:t>
      </w:r>
      <w:r w:rsidR="005B34A8" w:rsidRPr="009659EF">
        <w:rPr>
          <w:sz w:val="22"/>
          <w:szCs w:val="22"/>
        </w:rPr>
        <w:t xml:space="preserve">if we are unable to </w:t>
      </w:r>
      <w:r w:rsidR="00DB0C78" w:rsidRPr="009659EF">
        <w:rPr>
          <w:sz w:val="22"/>
          <w:szCs w:val="22"/>
        </w:rPr>
        <w:t>verif</w:t>
      </w:r>
      <w:r w:rsidR="005B34A8" w:rsidRPr="009659EF">
        <w:rPr>
          <w:sz w:val="22"/>
          <w:szCs w:val="22"/>
        </w:rPr>
        <w:t xml:space="preserve">y the details </w:t>
      </w:r>
    </w:p>
    <w:p w:rsidR="00943ACB" w:rsidRPr="009659EF" w:rsidRDefault="005B34A8" w:rsidP="00A20634">
      <w:pPr>
        <w:ind w:right="-720"/>
        <w:rPr>
          <w:sz w:val="22"/>
          <w:szCs w:val="22"/>
        </w:rPr>
      </w:pPr>
      <w:proofErr w:type="gramStart"/>
      <w:r w:rsidRPr="009659EF">
        <w:rPr>
          <w:sz w:val="22"/>
          <w:szCs w:val="22"/>
        </w:rPr>
        <w:t>of</w:t>
      </w:r>
      <w:proofErr w:type="gramEnd"/>
      <w:r w:rsidRPr="009659EF">
        <w:rPr>
          <w:sz w:val="22"/>
          <w:szCs w:val="22"/>
        </w:rPr>
        <w:t xml:space="preserve"> programs.</w:t>
      </w:r>
    </w:p>
    <w:p w:rsidR="002C105E" w:rsidRPr="009659EF" w:rsidRDefault="002C105E">
      <w:pPr>
        <w:rPr>
          <w:sz w:val="22"/>
          <w:szCs w:val="22"/>
        </w:rPr>
      </w:pPr>
    </w:p>
    <w:p w:rsidR="00DC01FA" w:rsidRPr="009659EF" w:rsidRDefault="00DC01FA" w:rsidP="0083118B">
      <w:pPr>
        <w:pStyle w:val="ListParagraph"/>
        <w:numPr>
          <w:ilvl w:val="0"/>
          <w:numId w:val="9"/>
        </w:numPr>
        <w:rPr>
          <w:sz w:val="22"/>
          <w:szCs w:val="22"/>
        </w:rPr>
      </w:pPr>
      <w:r w:rsidRPr="009659EF">
        <w:rPr>
          <w:b/>
          <w:sz w:val="22"/>
          <w:szCs w:val="22"/>
          <w:u w:val="single"/>
        </w:rPr>
        <w:t>Accreditation Status</w:t>
      </w:r>
      <w:r w:rsidRPr="009659EF">
        <w:rPr>
          <w:sz w:val="22"/>
          <w:szCs w:val="22"/>
        </w:rPr>
        <w:t>:  Any changes in accreditation status must be reported to the SAA immediately.</w:t>
      </w:r>
    </w:p>
    <w:p w:rsidR="00A20634" w:rsidRPr="00F96DD9" w:rsidRDefault="000D75C4" w:rsidP="00F96DD9">
      <w:pPr>
        <w:pStyle w:val="ListParagraph"/>
        <w:numPr>
          <w:ilvl w:val="0"/>
          <w:numId w:val="9"/>
        </w:numPr>
        <w:rPr>
          <w:b/>
          <w:sz w:val="22"/>
          <w:szCs w:val="22"/>
          <w:u w:val="single"/>
        </w:rPr>
      </w:pPr>
      <w:r w:rsidRPr="009659EF">
        <w:rPr>
          <w:b/>
          <w:sz w:val="22"/>
          <w:szCs w:val="22"/>
          <w:u w:val="single"/>
        </w:rPr>
        <w:t>Contracted Courses/Programs</w:t>
      </w:r>
      <w:r w:rsidR="00F96DD9">
        <w:rPr>
          <w:sz w:val="22"/>
          <w:szCs w:val="22"/>
        </w:rPr>
        <w:t xml:space="preserve">:  </w:t>
      </w:r>
      <w:r w:rsidR="00A20634" w:rsidRPr="00F96DD9">
        <w:rPr>
          <w:sz w:val="22"/>
          <w:szCs w:val="22"/>
        </w:rPr>
        <w:t xml:space="preserve">In accordance with </w:t>
      </w:r>
      <w:r w:rsidR="00A20634" w:rsidRPr="00F96DD9">
        <w:rPr>
          <w:b/>
          <w:i/>
          <w:sz w:val="22"/>
          <w:szCs w:val="22"/>
        </w:rPr>
        <w:t>38 CFR 21.4233</w:t>
      </w:r>
      <w:r w:rsidR="00A20634" w:rsidRPr="00F96DD9">
        <w:rPr>
          <w:sz w:val="22"/>
          <w:szCs w:val="22"/>
        </w:rPr>
        <w:t xml:space="preserve">, both schools and/or training facilities must have approval from the SAA. Please attach a copy of the joint memorandum of understanding or contract with this </w:t>
      </w:r>
      <w:r w:rsidR="005B34A8" w:rsidRPr="00F96DD9">
        <w:rPr>
          <w:sz w:val="22"/>
          <w:szCs w:val="22"/>
        </w:rPr>
        <w:t>request</w:t>
      </w:r>
      <w:r w:rsidR="00A20634" w:rsidRPr="00F96DD9">
        <w:rPr>
          <w:sz w:val="22"/>
          <w:szCs w:val="22"/>
        </w:rPr>
        <w:t>.</w:t>
      </w:r>
    </w:p>
    <w:p w:rsidR="002C105E" w:rsidRPr="009659EF" w:rsidRDefault="002C105E" w:rsidP="0083118B">
      <w:pPr>
        <w:pStyle w:val="ListParagraph"/>
        <w:numPr>
          <w:ilvl w:val="0"/>
          <w:numId w:val="9"/>
        </w:numPr>
        <w:rPr>
          <w:sz w:val="22"/>
          <w:szCs w:val="22"/>
        </w:rPr>
      </w:pPr>
      <w:r w:rsidRPr="009659EF">
        <w:rPr>
          <w:b/>
          <w:sz w:val="22"/>
          <w:szCs w:val="22"/>
          <w:u w:val="single"/>
        </w:rPr>
        <w:t>Teach Out</w:t>
      </w:r>
      <w:r w:rsidRPr="009659EF">
        <w:rPr>
          <w:sz w:val="22"/>
          <w:szCs w:val="22"/>
        </w:rPr>
        <w:t>:  Must enter the teach-out date in parentheses beside the program name.</w:t>
      </w:r>
      <w:r w:rsidR="00D124FB" w:rsidRPr="009659EF">
        <w:rPr>
          <w:sz w:val="22"/>
          <w:szCs w:val="22"/>
        </w:rPr>
        <w:t xml:space="preserve"> A copy of the agreement must be submitted to MHEC for review and subsequent approval prior to the effective date of the teach-out.</w:t>
      </w:r>
      <w:r w:rsidR="005B34A8" w:rsidRPr="009659EF">
        <w:rPr>
          <w:sz w:val="22"/>
          <w:szCs w:val="22"/>
        </w:rPr>
        <w:t xml:space="preserve"> You are not permitted to enroll additional students once the program enters into teach-out status.</w:t>
      </w:r>
    </w:p>
    <w:p w:rsidR="0001649D" w:rsidRPr="009659EF" w:rsidRDefault="0001649D" w:rsidP="002C105E">
      <w:pPr>
        <w:rPr>
          <w:sz w:val="22"/>
          <w:szCs w:val="22"/>
        </w:rPr>
      </w:pPr>
    </w:p>
    <w:p w:rsidR="002C105E" w:rsidRPr="009659EF" w:rsidRDefault="00E647F5" w:rsidP="002C105E">
      <w:pPr>
        <w:rPr>
          <w:b/>
          <w:sz w:val="22"/>
          <w:szCs w:val="22"/>
        </w:rPr>
      </w:pPr>
      <w:r w:rsidRPr="009659EF">
        <w:rPr>
          <w:b/>
          <w:sz w:val="22"/>
          <w:szCs w:val="22"/>
        </w:rPr>
        <w:t>Please check one of the following:</w:t>
      </w:r>
    </w:p>
    <w:p w:rsidR="00E47E94" w:rsidRPr="009659EF" w:rsidRDefault="002C105E" w:rsidP="0083118B">
      <w:pPr>
        <w:numPr>
          <w:ilvl w:val="0"/>
          <w:numId w:val="2"/>
        </w:numPr>
        <w:ind w:left="360"/>
        <w:rPr>
          <w:sz w:val="22"/>
          <w:szCs w:val="22"/>
        </w:rPr>
      </w:pPr>
      <w:r w:rsidRPr="009659EF">
        <w:rPr>
          <w:sz w:val="22"/>
          <w:szCs w:val="22"/>
        </w:rPr>
        <w:t xml:space="preserve">I certify the accompanying catalog to be true and correct in content and policy. The course outline/curriculum for the programs </w:t>
      </w:r>
      <w:r w:rsidR="00E47E94" w:rsidRPr="009659EF">
        <w:rPr>
          <w:sz w:val="22"/>
          <w:szCs w:val="22"/>
        </w:rPr>
        <w:t>on the following page</w:t>
      </w:r>
      <w:r w:rsidR="00710F3B" w:rsidRPr="009659EF">
        <w:rPr>
          <w:sz w:val="22"/>
          <w:szCs w:val="22"/>
        </w:rPr>
        <w:t>(</w:t>
      </w:r>
      <w:r w:rsidR="00E47E94" w:rsidRPr="009659EF">
        <w:rPr>
          <w:sz w:val="22"/>
          <w:szCs w:val="22"/>
        </w:rPr>
        <w:t>s</w:t>
      </w:r>
      <w:r w:rsidR="00710F3B" w:rsidRPr="009659EF">
        <w:rPr>
          <w:sz w:val="22"/>
          <w:szCs w:val="22"/>
        </w:rPr>
        <w:t>) may be found on the page number(s) in the</w:t>
      </w:r>
      <w:r w:rsidRPr="009659EF">
        <w:rPr>
          <w:sz w:val="22"/>
          <w:szCs w:val="22"/>
        </w:rPr>
        <w:t xml:space="preserve"> catalog as indicated.</w:t>
      </w:r>
    </w:p>
    <w:p w:rsidR="00E47E94" w:rsidRPr="009659EF" w:rsidRDefault="00E47E94" w:rsidP="00DC01FA">
      <w:pPr>
        <w:numPr>
          <w:ilvl w:val="0"/>
          <w:numId w:val="2"/>
        </w:numPr>
        <w:ind w:left="360"/>
        <w:rPr>
          <w:sz w:val="22"/>
          <w:szCs w:val="22"/>
        </w:rPr>
      </w:pPr>
      <w:r w:rsidRPr="009659EF">
        <w:rPr>
          <w:sz w:val="22"/>
          <w:szCs w:val="22"/>
        </w:rPr>
        <w:t xml:space="preserve">I certify the accompanying catalog to be true and correct in content and policy.  </w:t>
      </w:r>
      <w:r w:rsidRPr="009659EF">
        <w:rPr>
          <w:b/>
          <w:i/>
          <w:color w:val="FF0000"/>
          <w:sz w:val="22"/>
          <w:szCs w:val="22"/>
        </w:rPr>
        <w:t xml:space="preserve">I am not submitting </w:t>
      </w:r>
      <w:r w:rsidR="003E646A" w:rsidRPr="009659EF">
        <w:rPr>
          <w:b/>
          <w:i/>
          <w:color w:val="FF0000"/>
          <w:sz w:val="22"/>
          <w:szCs w:val="22"/>
        </w:rPr>
        <w:t xml:space="preserve">any new programs and/or modifications </w:t>
      </w:r>
      <w:r w:rsidRPr="009659EF">
        <w:rPr>
          <w:b/>
          <w:i/>
          <w:color w:val="FF0000"/>
          <w:sz w:val="22"/>
          <w:szCs w:val="22"/>
        </w:rPr>
        <w:t>with this catalog</w:t>
      </w:r>
      <w:proofErr w:type="gramStart"/>
      <w:r w:rsidRPr="009659EF">
        <w:rPr>
          <w:color w:val="FF0000"/>
          <w:sz w:val="22"/>
          <w:szCs w:val="22"/>
        </w:rPr>
        <w:t>.</w:t>
      </w:r>
      <w:r w:rsidR="003E646A" w:rsidRPr="009659EF">
        <w:rPr>
          <w:color w:val="FF0000"/>
          <w:sz w:val="22"/>
          <w:szCs w:val="22"/>
        </w:rPr>
        <w:t>*</w:t>
      </w:r>
      <w:proofErr w:type="gramEnd"/>
      <w:r w:rsidR="003E646A" w:rsidRPr="009659EF">
        <w:rPr>
          <w:color w:val="FF0000"/>
          <w:sz w:val="22"/>
          <w:szCs w:val="22"/>
        </w:rPr>
        <w:t>*</w:t>
      </w:r>
    </w:p>
    <w:p w:rsidR="00E47E94" w:rsidRPr="009659EF" w:rsidRDefault="00E47E94" w:rsidP="002C105E"/>
    <w:tbl>
      <w:tblPr>
        <w:tblW w:w="10800" w:type="dxa"/>
        <w:tblInd w:w="-522" w:type="dxa"/>
        <w:tblLook w:val="0000" w:firstRow="0" w:lastRow="0" w:firstColumn="0" w:lastColumn="0" w:noHBand="0" w:noVBand="0"/>
      </w:tblPr>
      <w:tblGrid>
        <w:gridCol w:w="6390"/>
        <w:gridCol w:w="4410"/>
      </w:tblGrid>
      <w:tr w:rsidR="00DB0C78" w:rsidRPr="009659EF" w:rsidTr="00114582">
        <w:tc>
          <w:tcPr>
            <w:tcW w:w="10800" w:type="dxa"/>
            <w:gridSpan w:val="2"/>
            <w:tcBorders>
              <w:bottom w:val="single" w:sz="4" w:space="0" w:color="auto"/>
            </w:tcBorders>
          </w:tcPr>
          <w:p w:rsidR="00DB0C78" w:rsidRPr="009659EF" w:rsidRDefault="00DB0C78" w:rsidP="00DB0C78">
            <w:pPr>
              <w:rPr>
                <w:sz w:val="22"/>
                <w:szCs w:val="22"/>
              </w:rPr>
            </w:pPr>
          </w:p>
        </w:tc>
      </w:tr>
      <w:tr w:rsidR="00DB0C78" w:rsidRPr="009659EF" w:rsidTr="00114582">
        <w:tc>
          <w:tcPr>
            <w:tcW w:w="10800" w:type="dxa"/>
            <w:gridSpan w:val="2"/>
            <w:tcBorders>
              <w:top w:val="single" w:sz="4" w:space="0" w:color="auto"/>
            </w:tcBorders>
          </w:tcPr>
          <w:p w:rsidR="00DB0C78" w:rsidRPr="009659EF" w:rsidRDefault="00DB0C78" w:rsidP="00DB0C78">
            <w:pPr>
              <w:pStyle w:val="Heading1"/>
              <w:rPr>
                <w:sz w:val="22"/>
                <w:szCs w:val="22"/>
              </w:rPr>
            </w:pPr>
            <w:r w:rsidRPr="009659EF">
              <w:rPr>
                <w:sz w:val="22"/>
                <w:szCs w:val="22"/>
              </w:rPr>
              <w:t>Print the Name of Authorized School Certifying Official</w:t>
            </w:r>
          </w:p>
        </w:tc>
      </w:tr>
      <w:tr w:rsidR="00710F3B" w:rsidRPr="009659EF" w:rsidTr="00664F05">
        <w:tc>
          <w:tcPr>
            <w:tcW w:w="6390" w:type="dxa"/>
            <w:tcBorders>
              <w:bottom w:val="single" w:sz="4" w:space="0" w:color="auto"/>
            </w:tcBorders>
          </w:tcPr>
          <w:p w:rsidR="00710F3B" w:rsidRPr="009659EF" w:rsidRDefault="00710F3B" w:rsidP="002C105E">
            <w:pPr>
              <w:rPr>
                <w:sz w:val="22"/>
                <w:szCs w:val="22"/>
              </w:rPr>
            </w:pPr>
          </w:p>
          <w:p w:rsidR="00710F3B" w:rsidRPr="009659EF" w:rsidRDefault="00710F3B" w:rsidP="002C105E">
            <w:pPr>
              <w:rPr>
                <w:sz w:val="22"/>
                <w:szCs w:val="22"/>
              </w:rPr>
            </w:pPr>
          </w:p>
        </w:tc>
        <w:tc>
          <w:tcPr>
            <w:tcW w:w="4410" w:type="dxa"/>
            <w:tcBorders>
              <w:bottom w:val="single" w:sz="4" w:space="0" w:color="auto"/>
            </w:tcBorders>
          </w:tcPr>
          <w:p w:rsidR="00710F3B" w:rsidRPr="009659EF" w:rsidRDefault="00710F3B" w:rsidP="002C105E">
            <w:pPr>
              <w:rPr>
                <w:sz w:val="22"/>
                <w:szCs w:val="22"/>
              </w:rPr>
            </w:pPr>
          </w:p>
        </w:tc>
      </w:tr>
      <w:tr w:rsidR="00710F3B" w:rsidRPr="009659EF" w:rsidTr="00664F05">
        <w:tc>
          <w:tcPr>
            <w:tcW w:w="6390" w:type="dxa"/>
            <w:tcBorders>
              <w:top w:val="single" w:sz="4" w:space="0" w:color="auto"/>
            </w:tcBorders>
          </w:tcPr>
          <w:p w:rsidR="00710F3B" w:rsidRPr="009659EF" w:rsidRDefault="00710F3B" w:rsidP="00710F3B">
            <w:pPr>
              <w:pStyle w:val="Heading1"/>
              <w:rPr>
                <w:sz w:val="22"/>
                <w:szCs w:val="22"/>
              </w:rPr>
            </w:pPr>
            <w:r w:rsidRPr="009659EF">
              <w:rPr>
                <w:sz w:val="22"/>
                <w:szCs w:val="22"/>
              </w:rPr>
              <w:t>Signature of Authorized School Certifying Official</w:t>
            </w:r>
          </w:p>
        </w:tc>
        <w:tc>
          <w:tcPr>
            <w:tcW w:w="4410" w:type="dxa"/>
            <w:tcBorders>
              <w:top w:val="single" w:sz="4" w:space="0" w:color="auto"/>
            </w:tcBorders>
          </w:tcPr>
          <w:p w:rsidR="00710F3B" w:rsidRPr="009659EF" w:rsidRDefault="00710F3B" w:rsidP="002C105E">
            <w:pPr>
              <w:rPr>
                <w:b/>
                <w:bCs/>
                <w:sz w:val="22"/>
                <w:szCs w:val="22"/>
              </w:rPr>
            </w:pPr>
            <w:r w:rsidRPr="009659EF">
              <w:rPr>
                <w:b/>
                <w:bCs/>
                <w:sz w:val="22"/>
                <w:szCs w:val="22"/>
              </w:rPr>
              <w:t xml:space="preserve">                          Date</w:t>
            </w:r>
          </w:p>
        </w:tc>
      </w:tr>
    </w:tbl>
    <w:p w:rsidR="0001649D" w:rsidRPr="009659EF" w:rsidRDefault="003E646A" w:rsidP="0001649D">
      <w:pPr>
        <w:rPr>
          <w:b/>
          <w:i/>
          <w:color w:val="FF0000"/>
          <w:sz w:val="20"/>
          <w:szCs w:val="20"/>
        </w:rPr>
      </w:pPr>
      <w:r w:rsidRPr="009659EF">
        <w:rPr>
          <w:b/>
          <w:i/>
          <w:color w:val="FF0000"/>
          <w:sz w:val="20"/>
          <w:szCs w:val="20"/>
        </w:rPr>
        <w:t xml:space="preserve">**You must submit </w:t>
      </w:r>
      <w:r w:rsidR="0001649D" w:rsidRPr="009659EF">
        <w:rPr>
          <w:b/>
          <w:i/>
          <w:color w:val="FF0000"/>
          <w:sz w:val="20"/>
          <w:szCs w:val="20"/>
        </w:rPr>
        <w:t>this</w:t>
      </w:r>
      <w:r w:rsidRPr="009659EF">
        <w:rPr>
          <w:b/>
          <w:i/>
          <w:color w:val="FF0000"/>
          <w:sz w:val="20"/>
          <w:szCs w:val="20"/>
        </w:rPr>
        <w:t xml:space="preserve"> Catalog Review form, completed in its entirety, </w:t>
      </w:r>
      <w:r w:rsidRPr="009659EF">
        <w:rPr>
          <w:b/>
          <w:i/>
          <w:color w:val="FF0000"/>
          <w:sz w:val="20"/>
          <w:szCs w:val="20"/>
          <w:u w:val="single"/>
        </w:rPr>
        <w:t>every academic year</w:t>
      </w:r>
      <w:r w:rsidRPr="009659EF">
        <w:rPr>
          <w:b/>
          <w:i/>
          <w:color w:val="FF0000"/>
          <w:sz w:val="20"/>
          <w:szCs w:val="20"/>
        </w:rPr>
        <w:t>. This includes all Degree and Non-Degree programs along with their related schedules &amp; calendars.</w:t>
      </w:r>
      <w:r w:rsidR="0001649D" w:rsidRPr="009659EF">
        <w:rPr>
          <w:b/>
          <w:i/>
          <w:color w:val="FF0000"/>
          <w:sz w:val="20"/>
          <w:szCs w:val="20"/>
        </w:rPr>
        <w:t xml:space="preserve"> </w:t>
      </w:r>
    </w:p>
    <w:p w:rsidR="00A576E8" w:rsidRPr="009659EF" w:rsidRDefault="0001649D" w:rsidP="0083118B">
      <w:pPr>
        <w:jc w:val="center"/>
        <w:rPr>
          <w:b/>
          <w:i/>
          <w:color w:val="FF0000"/>
          <w:sz w:val="20"/>
          <w:szCs w:val="20"/>
          <w:u w:val="single"/>
        </w:rPr>
      </w:pPr>
      <w:r w:rsidRPr="009659EF">
        <w:rPr>
          <w:b/>
          <w:i/>
          <w:color w:val="FF0000"/>
          <w:sz w:val="20"/>
          <w:szCs w:val="20"/>
          <w:u w:val="single"/>
        </w:rPr>
        <w:t>Programs not submitted in this format will not be accepted.</w:t>
      </w:r>
    </w:p>
    <w:p w:rsidR="00E62B28" w:rsidRDefault="00E62B28" w:rsidP="00E62B28">
      <w:pPr>
        <w:pStyle w:val="Header"/>
        <w:jc w:val="center"/>
        <w:rPr>
          <w:b/>
          <w:sz w:val="28"/>
          <w:szCs w:val="32"/>
        </w:rPr>
      </w:pPr>
      <w:r w:rsidRPr="001E622B">
        <w:rPr>
          <w:b/>
          <w:sz w:val="28"/>
          <w:szCs w:val="32"/>
        </w:rPr>
        <w:lastRenderedPageBreak/>
        <w:t>MARYLAND STATE APPROVING AGENCY</w:t>
      </w:r>
    </w:p>
    <w:p w:rsidR="007E2161" w:rsidRPr="00523473" w:rsidRDefault="007E2161" w:rsidP="00523473">
      <w:pPr>
        <w:pStyle w:val="Header"/>
        <w:jc w:val="center"/>
        <w:rPr>
          <w:b/>
          <w:sz w:val="28"/>
          <w:szCs w:val="32"/>
        </w:rPr>
      </w:pPr>
      <w:r w:rsidRPr="001E622B">
        <w:rPr>
          <w:b/>
          <w:sz w:val="28"/>
          <w:szCs w:val="32"/>
        </w:rPr>
        <w:t>CATALOG CHECKLIST</w:t>
      </w:r>
    </w:p>
    <w:tbl>
      <w:tblPr>
        <w:tblStyle w:val="TableGrid"/>
        <w:tblW w:w="11335" w:type="dxa"/>
        <w:jc w:val="center"/>
        <w:tblLook w:val="04A0" w:firstRow="1" w:lastRow="0" w:firstColumn="1" w:lastColumn="0" w:noHBand="0" w:noVBand="1"/>
      </w:tblPr>
      <w:tblGrid>
        <w:gridCol w:w="8950"/>
        <w:gridCol w:w="1096"/>
        <w:gridCol w:w="1289"/>
      </w:tblGrid>
      <w:tr w:rsidR="007E2161" w:rsidRPr="00D6340A" w:rsidTr="00523473">
        <w:trPr>
          <w:trHeight w:val="300"/>
          <w:jc w:val="center"/>
        </w:trPr>
        <w:tc>
          <w:tcPr>
            <w:tcW w:w="8950" w:type="dxa"/>
            <w:hideMark/>
          </w:tcPr>
          <w:p w:rsidR="007E2161" w:rsidRPr="00D6340A" w:rsidRDefault="007E2161" w:rsidP="00AF22B0">
            <w:pPr>
              <w:rPr>
                <w:b/>
                <w:bCs/>
                <w:color w:val="FF0000"/>
                <w:sz w:val="22"/>
                <w:szCs w:val="22"/>
              </w:rPr>
            </w:pPr>
            <w:r w:rsidRPr="00D6340A">
              <w:rPr>
                <w:b/>
                <w:bCs/>
                <w:color w:val="FF0000"/>
                <w:sz w:val="22"/>
                <w:szCs w:val="22"/>
              </w:rPr>
              <w:t>GENERAL INFORMATION</w:t>
            </w:r>
          </w:p>
        </w:tc>
        <w:tc>
          <w:tcPr>
            <w:tcW w:w="1096" w:type="dxa"/>
            <w:noWrap/>
            <w:hideMark/>
          </w:tcPr>
          <w:p w:rsidR="007E2161" w:rsidRPr="00D6340A" w:rsidRDefault="007E2161" w:rsidP="00AF22B0">
            <w:pPr>
              <w:jc w:val="center"/>
              <w:rPr>
                <w:b/>
                <w:bCs/>
                <w:color w:val="FF0000"/>
                <w:sz w:val="22"/>
                <w:szCs w:val="22"/>
              </w:rPr>
            </w:pPr>
            <w:r w:rsidRPr="00D6340A">
              <w:rPr>
                <w:b/>
                <w:bCs/>
                <w:color w:val="FF0000"/>
                <w:sz w:val="22"/>
                <w:szCs w:val="22"/>
              </w:rPr>
              <w:t>PAGE(S)</w:t>
            </w:r>
          </w:p>
        </w:tc>
        <w:tc>
          <w:tcPr>
            <w:tcW w:w="1289" w:type="dxa"/>
            <w:noWrap/>
            <w:hideMark/>
          </w:tcPr>
          <w:p w:rsidR="007E2161" w:rsidRPr="00D6340A" w:rsidRDefault="007E2161" w:rsidP="00AF22B0">
            <w:pPr>
              <w:jc w:val="center"/>
              <w:rPr>
                <w:b/>
                <w:bCs/>
                <w:color w:val="FF0000"/>
                <w:sz w:val="22"/>
                <w:szCs w:val="22"/>
              </w:rPr>
            </w:pPr>
            <w:r w:rsidRPr="00D6340A">
              <w:rPr>
                <w:b/>
                <w:bCs/>
                <w:color w:val="FF0000"/>
                <w:sz w:val="22"/>
                <w:szCs w:val="22"/>
              </w:rPr>
              <w:t>SAA check</w:t>
            </w:r>
          </w:p>
        </w:tc>
      </w:tr>
      <w:tr w:rsidR="007E2161" w:rsidRPr="00D6340A" w:rsidTr="00523473">
        <w:trPr>
          <w:trHeight w:val="300"/>
          <w:jc w:val="center"/>
        </w:trPr>
        <w:tc>
          <w:tcPr>
            <w:tcW w:w="8950" w:type="dxa"/>
            <w:hideMark/>
          </w:tcPr>
          <w:p w:rsidR="007E2161" w:rsidRPr="007E2161" w:rsidRDefault="007E2161" w:rsidP="00AF22B0">
            <w:pPr>
              <w:spacing w:before="80" w:after="80"/>
              <w:rPr>
                <w:sz w:val="22"/>
                <w:szCs w:val="22"/>
              </w:rPr>
            </w:pPr>
            <w:r w:rsidRPr="007E2161">
              <w:rPr>
                <w:sz w:val="22"/>
                <w:szCs w:val="22"/>
              </w:rPr>
              <w:t>The school name as it appears on the application for program review. [38 CFR 21.4253(d); 38 CFR 21.4254 (c)(14)]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AF22B0">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bookmarkStart w:id="0" w:name="Check31"/>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bookmarkEnd w:id="0"/>
          </w:p>
        </w:tc>
      </w:tr>
      <w:tr w:rsidR="007E2161" w:rsidRPr="00D6340A" w:rsidTr="00523473">
        <w:trPr>
          <w:trHeight w:val="300"/>
          <w:jc w:val="center"/>
        </w:trPr>
        <w:tc>
          <w:tcPr>
            <w:tcW w:w="8950" w:type="dxa"/>
            <w:hideMark/>
          </w:tcPr>
          <w:p w:rsidR="007E2161" w:rsidRPr="007E2161" w:rsidRDefault="007E2161" w:rsidP="00AF22B0">
            <w:pPr>
              <w:spacing w:before="80" w:after="80"/>
              <w:rPr>
                <w:sz w:val="22"/>
                <w:szCs w:val="22"/>
              </w:rPr>
            </w:pPr>
            <w:r w:rsidRPr="007E2161">
              <w:rPr>
                <w:sz w:val="22"/>
                <w:szCs w:val="22"/>
              </w:rPr>
              <w:t>Date of publication, volume number or other identifying data. [38 CFR 21.4254(b)(1)]</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AF22B0">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hideMark/>
          </w:tcPr>
          <w:p w:rsidR="007E2161" w:rsidRPr="007E2161" w:rsidRDefault="007E2161" w:rsidP="00AF22B0">
            <w:pPr>
              <w:spacing w:before="80" w:after="80"/>
              <w:rPr>
                <w:sz w:val="22"/>
                <w:szCs w:val="22"/>
              </w:rPr>
            </w:pPr>
            <w:r w:rsidRPr="007E2161">
              <w:rPr>
                <w:sz w:val="22"/>
                <w:szCs w:val="22"/>
              </w:rPr>
              <w:t>School’s complete street and/or mailing address, office and fax telephone numbers in its MD location, website address. [38 CFR 21.4253(d); 38 CFR 21.4254 (c)(14)]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Names of the school and its governing body, officials, and faculty. [38 CFR 21.4254(b)(2)]</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A calendar of the school showing legal holidays, beginning and ending date of each </w:t>
            </w:r>
            <w:hyperlink r:id="rId8" w:tooltip="quarter" w:history="1">
              <w:r w:rsidRPr="007E2161">
                <w:rPr>
                  <w:rStyle w:val="Hyperlink"/>
                  <w:sz w:val="22"/>
                  <w:szCs w:val="22"/>
                  <w:lang w:val="en"/>
                </w:rPr>
                <w:t>quarter</w:t>
              </w:r>
            </w:hyperlink>
            <w:r w:rsidRPr="007E2161">
              <w:rPr>
                <w:sz w:val="22"/>
                <w:szCs w:val="22"/>
                <w:lang w:val="en"/>
              </w:rPr>
              <w:t xml:space="preserve">, </w:t>
            </w:r>
            <w:hyperlink r:id="rId9" w:tooltip="term" w:history="1">
              <w:r w:rsidRPr="007E2161">
                <w:rPr>
                  <w:rStyle w:val="Hyperlink"/>
                  <w:sz w:val="22"/>
                  <w:szCs w:val="22"/>
                  <w:lang w:val="en"/>
                </w:rPr>
                <w:t>term</w:t>
              </w:r>
            </w:hyperlink>
            <w:r w:rsidRPr="007E2161">
              <w:rPr>
                <w:sz w:val="22"/>
                <w:szCs w:val="22"/>
                <w:lang w:val="en"/>
              </w:rPr>
              <w:t xml:space="preserve">, or </w:t>
            </w:r>
            <w:hyperlink r:id="rId10" w:tooltip="semester" w:history="1">
              <w:r w:rsidRPr="007E2161">
                <w:rPr>
                  <w:rStyle w:val="Hyperlink"/>
                  <w:sz w:val="22"/>
                  <w:szCs w:val="22"/>
                  <w:lang w:val="en"/>
                </w:rPr>
                <w:t>semester</w:t>
              </w:r>
            </w:hyperlink>
            <w:r w:rsidRPr="007E2161">
              <w:rPr>
                <w:sz w:val="22"/>
                <w:szCs w:val="22"/>
                <w:lang w:val="en"/>
              </w:rPr>
              <w:t xml:space="preserve">, and other important dates. [38 CFR </w:t>
            </w:r>
            <w:r w:rsidRPr="007E2161">
              <w:rPr>
                <w:sz w:val="22"/>
                <w:szCs w:val="22"/>
              </w:rPr>
              <w:t>21.4254(b)(3)]</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School policy and regulations on </w:t>
            </w:r>
            <w:hyperlink r:id="rId11" w:tooltip="enrollment" w:history="1">
              <w:r w:rsidRPr="007E2161">
                <w:rPr>
                  <w:rStyle w:val="Hyperlink"/>
                  <w:sz w:val="22"/>
                  <w:szCs w:val="22"/>
                  <w:lang w:val="en"/>
                </w:rPr>
                <w:t>enrollment</w:t>
              </w:r>
            </w:hyperlink>
            <w:r w:rsidRPr="007E2161">
              <w:rPr>
                <w:sz w:val="22"/>
                <w:szCs w:val="22"/>
              </w:rPr>
              <w:t xml:space="preserve"> and </w:t>
            </w:r>
            <w:r w:rsidRPr="007E2161">
              <w:rPr>
                <w:sz w:val="22"/>
                <w:szCs w:val="22"/>
                <w:lang w:val="en"/>
              </w:rPr>
              <w:t xml:space="preserve"> with respect to </w:t>
            </w:r>
            <w:hyperlink r:id="rId12" w:tooltip="enrollment" w:history="1">
              <w:r w:rsidRPr="007E2161">
                <w:rPr>
                  <w:rStyle w:val="Hyperlink"/>
                  <w:sz w:val="22"/>
                  <w:szCs w:val="22"/>
                  <w:lang w:val="en"/>
                </w:rPr>
                <w:t>enrollment</w:t>
              </w:r>
            </w:hyperlink>
            <w:r w:rsidRPr="007E2161">
              <w:rPr>
                <w:sz w:val="22"/>
                <w:szCs w:val="22"/>
                <w:lang w:val="en"/>
              </w:rPr>
              <w:t xml:space="preserve"> dates and specific entrance/admissions requirements for each program. [38 CFR </w:t>
            </w:r>
            <w:r w:rsidRPr="007E2161">
              <w:rPr>
                <w:sz w:val="22"/>
                <w:szCs w:val="22"/>
              </w:rPr>
              <w:t>21.4254(b)(4)]</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School policy and regulations relative to leave, absences, class cuts, makeup work, tardiness, and interruptions for unsatisfactory </w:t>
            </w:r>
            <w:hyperlink r:id="rId13" w:tooltip="attendance" w:history="1">
              <w:r w:rsidRPr="007E2161">
                <w:rPr>
                  <w:rStyle w:val="Hyperlink"/>
                  <w:sz w:val="22"/>
                  <w:szCs w:val="22"/>
                  <w:lang w:val="en"/>
                </w:rPr>
                <w:t>attendance</w:t>
              </w:r>
            </w:hyperlink>
            <w:r w:rsidRPr="007E2161">
              <w:rPr>
                <w:sz w:val="22"/>
                <w:szCs w:val="22"/>
              </w:rPr>
              <w:t>. [38 CFR 21.4253(d)(1); 38 CFR 21.4254(b)(5)]</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School policy and regulations relative to standards of progress required of the student. This policy will define the grading system of the school, the minimum grades considered satisfactory conditions for interruption for unsatisfactory grades or progress, and a description of the probationary period, if any, allowed by the school, and conditions of reentrance for those students dismissed for unsatisfactory progress. A statement will be made regarding progress records kept by the school and furnished the student. [38 CFR 21.4253(d)(1); [21.4254(b)(6)]</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50"/>
          <w:jc w:val="center"/>
        </w:trPr>
        <w:tc>
          <w:tcPr>
            <w:tcW w:w="8950" w:type="dxa"/>
          </w:tcPr>
          <w:p w:rsidR="007E2161" w:rsidRPr="007E2161" w:rsidRDefault="007E2161" w:rsidP="00AF22B0">
            <w:pPr>
              <w:tabs>
                <w:tab w:val="left" w:pos="512"/>
              </w:tabs>
              <w:spacing w:before="80" w:after="80"/>
              <w:rPr>
                <w:sz w:val="22"/>
                <w:szCs w:val="22"/>
              </w:rPr>
            </w:pPr>
            <w:r w:rsidRPr="007E2161">
              <w:rPr>
                <w:sz w:val="22"/>
                <w:szCs w:val="22"/>
                <w:lang w:val="en"/>
              </w:rPr>
              <w:t>School policy and regulations relating to student conduct and conditions for dismissal for unsatisfactory conduct. [38 CFR 21.4253(d)(1); 38 CFR 21.4254(b)(7)]</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600"/>
          <w:jc w:val="center"/>
        </w:trPr>
        <w:tc>
          <w:tcPr>
            <w:tcW w:w="8950" w:type="dxa"/>
          </w:tcPr>
          <w:p w:rsidR="007E2161" w:rsidRPr="007E2161" w:rsidRDefault="007E2161" w:rsidP="00AF22B0">
            <w:pPr>
              <w:tabs>
                <w:tab w:val="left" w:pos="539"/>
              </w:tabs>
              <w:spacing w:before="80" w:after="80"/>
              <w:rPr>
                <w:sz w:val="22"/>
                <w:szCs w:val="22"/>
              </w:rPr>
            </w:pPr>
            <w:r w:rsidRPr="007E2161">
              <w:rPr>
                <w:sz w:val="22"/>
                <w:szCs w:val="22"/>
                <w:lang w:val="en"/>
              </w:rPr>
              <w:t>Detailed schedule of fees, charges for tuition, books, supplies, tools, student activities, laboratory fees, service charges, rentals, deposits, and all other charges. [38 CFR 21.4254(b)(8)]</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 xml:space="preserve">Policy and regulations relative to the refund of the unused portion of tuition, fees, and other charges in the event the student does not enter the course, or withdraws, or is otherwise </w:t>
            </w:r>
            <w:hyperlink r:id="rId14" w:tooltip="discontinued" w:history="1">
              <w:r w:rsidRPr="007E2161">
                <w:rPr>
                  <w:rStyle w:val="Hyperlink"/>
                  <w:sz w:val="22"/>
                  <w:szCs w:val="22"/>
                  <w:lang w:val="en"/>
                </w:rPr>
                <w:t>discontinued</w:t>
              </w:r>
            </w:hyperlink>
            <w:r w:rsidRPr="007E2161">
              <w:rPr>
                <w:sz w:val="22"/>
                <w:szCs w:val="22"/>
                <w:lang w:val="en"/>
              </w:rPr>
              <w:t xml:space="preserve"> from the enrolled program of study. [38 CFR 21.4254(b)(9)]</w:t>
            </w:r>
            <w:r w:rsidR="00F12DA8">
              <w:rPr>
                <w:sz w:val="22"/>
                <w:szCs w:val="22"/>
                <w:lang w:val="en"/>
              </w:rPr>
              <w:t xml:space="preserve"> (Non-accredited institutions and programs are required to have a Pro Rata refund policy)</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A description of the available space, facilities, and equipment. [38 CFR 21.4254(b)(10)]</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A course outline, including course description, for each program for which approval is requested, showing subjects or units in the course, type of work, or skill to be learned, and approximate time and clock hours to be spent on each subject or unit. [38 CFR 21.4253(d)(1); 38 CFR 21.4254(b)(11)]</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7E2161" w:rsidRPr="00D6340A" w:rsidTr="00523473">
        <w:trPr>
          <w:trHeight w:val="300"/>
          <w:jc w:val="center"/>
        </w:trPr>
        <w:tc>
          <w:tcPr>
            <w:tcW w:w="8950" w:type="dxa"/>
          </w:tcPr>
          <w:p w:rsidR="007E2161" w:rsidRPr="007E2161" w:rsidRDefault="007E2161" w:rsidP="00AF22B0">
            <w:pPr>
              <w:spacing w:before="80" w:after="80"/>
              <w:rPr>
                <w:sz w:val="22"/>
                <w:szCs w:val="22"/>
              </w:rPr>
            </w:pPr>
            <w:r w:rsidRPr="007E2161">
              <w:rPr>
                <w:sz w:val="22"/>
                <w:szCs w:val="22"/>
                <w:lang w:val="en"/>
              </w:rPr>
              <w:t>Policy and regulations relative to granting credit for previous education and training. [38 CFR 21.4254(b)(13)]</w:t>
            </w:r>
          </w:p>
        </w:tc>
        <w:tc>
          <w:tcPr>
            <w:tcW w:w="1096" w:type="dxa"/>
            <w:noWrap/>
            <w:hideMark/>
          </w:tcPr>
          <w:p w:rsidR="007E2161" w:rsidRPr="00D6340A" w:rsidRDefault="007E2161" w:rsidP="00AF22B0">
            <w:pPr>
              <w:spacing w:before="80" w:after="80"/>
              <w:jc w:val="center"/>
              <w:rPr>
                <w:b/>
                <w:bCs/>
                <w:sz w:val="22"/>
                <w:szCs w:val="22"/>
              </w:rPr>
            </w:pPr>
          </w:p>
        </w:tc>
        <w:tc>
          <w:tcPr>
            <w:tcW w:w="1289" w:type="dxa"/>
            <w:noWrap/>
            <w:hideMark/>
          </w:tcPr>
          <w:p w:rsidR="007E2161" w:rsidRPr="00D6340A" w:rsidRDefault="007E2161" w:rsidP="007E2161">
            <w:pPr>
              <w:spacing w:before="80" w:after="80"/>
              <w:jc w:val="center"/>
              <w:rPr>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r w:rsidR="00EA6359" w:rsidRPr="00D6340A" w:rsidTr="00523473">
        <w:trPr>
          <w:trHeight w:val="300"/>
          <w:jc w:val="center"/>
        </w:trPr>
        <w:tc>
          <w:tcPr>
            <w:tcW w:w="8950" w:type="dxa"/>
          </w:tcPr>
          <w:p w:rsidR="00EA6359" w:rsidRPr="007E2161" w:rsidRDefault="00EA6359" w:rsidP="00F12DA8">
            <w:pPr>
              <w:spacing w:before="80" w:after="80"/>
              <w:rPr>
                <w:sz w:val="22"/>
                <w:szCs w:val="22"/>
                <w:lang w:val="en"/>
              </w:rPr>
            </w:pPr>
            <w:r>
              <w:rPr>
                <w:sz w:val="22"/>
                <w:szCs w:val="22"/>
                <w:lang w:val="en"/>
              </w:rPr>
              <w:t>School policy relative to tuition and fee payments that states the institution will not penalize a student while waiting for payment from the Department of Veterans Affairs. [</w:t>
            </w:r>
            <w:r w:rsidR="00F12DA8">
              <w:rPr>
                <w:sz w:val="22"/>
                <w:szCs w:val="22"/>
                <w:lang w:val="en"/>
              </w:rPr>
              <w:t>38 U.S.C. 3679</w:t>
            </w:r>
            <w:r>
              <w:rPr>
                <w:sz w:val="22"/>
                <w:szCs w:val="22"/>
                <w:lang w:val="en"/>
              </w:rPr>
              <w:t>]</w:t>
            </w:r>
          </w:p>
        </w:tc>
        <w:tc>
          <w:tcPr>
            <w:tcW w:w="1096" w:type="dxa"/>
            <w:noWrap/>
          </w:tcPr>
          <w:p w:rsidR="00EA6359" w:rsidRPr="00D6340A" w:rsidRDefault="00EA6359" w:rsidP="00AF22B0">
            <w:pPr>
              <w:spacing w:before="80" w:after="80"/>
              <w:jc w:val="center"/>
              <w:rPr>
                <w:b/>
                <w:bCs/>
                <w:sz w:val="22"/>
                <w:szCs w:val="22"/>
              </w:rPr>
            </w:pPr>
          </w:p>
        </w:tc>
        <w:tc>
          <w:tcPr>
            <w:tcW w:w="1289" w:type="dxa"/>
            <w:noWrap/>
          </w:tcPr>
          <w:p w:rsidR="00EA6359" w:rsidRPr="00D6340A" w:rsidRDefault="00EA6359" w:rsidP="007E2161">
            <w:pPr>
              <w:spacing w:before="80" w:after="80"/>
              <w:jc w:val="center"/>
              <w:rPr>
                <w:b/>
                <w:bCs/>
                <w:sz w:val="22"/>
                <w:szCs w:val="22"/>
              </w:rPr>
            </w:pPr>
            <w:r w:rsidRPr="00D6340A">
              <w:rPr>
                <w:b/>
                <w:bCs/>
                <w:sz w:val="22"/>
                <w:szCs w:val="22"/>
              </w:rPr>
              <w:fldChar w:fldCharType="begin">
                <w:ffData>
                  <w:name w:val="Check31"/>
                  <w:enabled/>
                  <w:calcOnExit w:val="0"/>
                  <w:checkBox>
                    <w:sizeAuto/>
                    <w:default w:val="0"/>
                  </w:checkBox>
                </w:ffData>
              </w:fldChar>
            </w:r>
            <w:r w:rsidRPr="00D6340A">
              <w:rPr>
                <w:b/>
                <w:bCs/>
                <w:sz w:val="22"/>
                <w:szCs w:val="22"/>
              </w:rPr>
              <w:instrText xml:space="preserve"> FORMCHECKBOX </w:instrText>
            </w:r>
            <w:r w:rsidR="00F955CA">
              <w:rPr>
                <w:b/>
                <w:bCs/>
                <w:sz w:val="22"/>
                <w:szCs w:val="22"/>
              </w:rPr>
            </w:r>
            <w:r w:rsidR="00F955CA">
              <w:rPr>
                <w:b/>
                <w:bCs/>
                <w:sz w:val="22"/>
                <w:szCs w:val="22"/>
              </w:rPr>
              <w:fldChar w:fldCharType="separate"/>
            </w:r>
            <w:r w:rsidRPr="00D6340A">
              <w:rPr>
                <w:b/>
                <w:bCs/>
                <w:sz w:val="22"/>
                <w:szCs w:val="22"/>
              </w:rPr>
              <w:fldChar w:fldCharType="end"/>
            </w:r>
          </w:p>
        </w:tc>
      </w:tr>
    </w:tbl>
    <w:p w:rsidR="007E2161" w:rsidRPr="001E622B" w:rsidRDefault="007E2161" w:rsidP="00E62B28">
      <w:pPr>
        <w:pStyle w:val="Header"/>
        <w:jc w:val="center"/>
        <w:rPr>
          <w:b/>
          <w:sz w:val="28"/>
          <w:szCs w:val="32"/>
        </w:rPr>
      </w:pPr>
      <w:r w:rsidRPr="001E622B">
        <w:rPr>
          <w:b/>
          <w:sz w:val="28"/>
          <w:szCs w:val="32"/>
        </w:rPr>
        <w:lastRenderedPageBreak/>
        <w:t>MARYLAND STATE APPROVING AGENCY</w:t>
      </w:r>
    </w:p>
    <w:p w:rsidR="007E2161" w:rsidRPr="001E622B" w:rsidRDefault="007E2161" w:rsidP="00EA6359">
      <w:pPr>
        <w:pStyle w:val="Header"/>
        <w:jc w:val="center"/>
        <w:rPr>
          <w:b/>
          <w:sz w:val="28"/>
          <w:szCs w:val="32"/>
        </w:rPr>
      </w:pPr>
      <w:r w:rsidRPr="001E622B">
        <w:rPr>
          <w:b/>
          <w:sz w:val="28"/>
          <w:szCs w:val="32"/>
        </w:rPr>
        <w:t>Supplemental Document Checklist</w:t>
      </w:r>
    </w:p>
    <w:p w:rsidR="007E2161" w:rsidRDefault="007E2161" w:rsidP="007E2161">
      <w:pPr>
        <w:pStyle w:val="Header"/>
        <w:rPr>
          <w:sz w:val="18"/>
          <w:szCs w:val="18"/>
        </w:rPr>
      </w:pPr>
    </w:p>
    <w:p w:rsidR="00EA6359" w:rsidRPr="00AA6629" w:rsidRDefault="007E2161" w:rsidP="00AA6629">
      <w:pPr>
        <w:pStyle w:val="Header"/>
        <w:rPr>
          <w:szCs w:val="22"/>
        </w:rPr>
      </w:pPr>
      <w:r w:rsidRPr="001E622B">
        <w:rPr>
          <w:szCs w:val="22"/>
        </w:rPr>
        <w:t xml:space="preserve">Please use this </w:t>
      </w:r>
      <w:r>
        <w:rPr>
          <w:szCs w:val="22"/>
        </w:rPr>
        <w:t>checklist</w:t>
      </w:r>
      <w:r w:rsidRPr="001E622B">
        <w:rPr>
          <w:szCs w:val="22"/>
        </w:rPr>
        <w:t xml:space="preserve"> to ensure you have submitted the required supplemental documents along with the</w:t>
      </w:r>
      <w:r>
        <w:rPr>
          <w:szCs w:val="22"/>
        </w:rPr>
        <w:t xml:space="preserve"> </w:t>
      </w:r>
      <w:r w:rsidRPr="00EA72E9">
        <w:rPr>
          <w:szCs w:val="22"/>
        </w:rPr>
        <w:t xml:space="preserve">completion of your application. </w:t>
      </w:r>
      <w:r>
        <w:rPr>
          <w:szCs w:val="22"/>
        </w:rPr>
        <w:t xml:space="preserve">Depending on your type of facility, some information may not be applicable. </w:t>
      </w:r>
      <w:r w:rsidRPr="00EA72E9">
        <w:rPr>
          <w:szCs w:val="22"/>
        </w:rPr>
        <w:t xml:space="preserve">If any information is not provided, your application may be returned. </w:t>
      </w:r>
      <w:r>
        <w:rPr>
          <w:szCs w:val="22"/>
        </w:rPr>
        <w:t>Please contact us with any questio</w:t>
      </w:r>
      <w:r w:rsidR="00AA6629">
        <w:rPr>
          <w:szCs w:val="22"/>
        </w:rPr>
        <w:t>ns regarding your requirements.</w:t>
      </w:r>
    </w:p>
    <w:tbl>
      <w:tblPr>
        <w:tblStyle w:val="TableGrid"/>
        <w:tblpPr w:leftFromText="180" w:rightFromText="180" w:vertAnchor="page" w:horzAnchor="margin" w:tblpY="2893"/>
        <w:tblW w:w="9797" w:type="dxa"/>
        <w:tblLook w:val="04A0" w:firstRow="1" w:lastRow="0" w:firstColumn="1" w:lastColumn="0" w:noHBand="0" w:noVBand="1"/>
      </w:tblPr>
      <w:tblGrid>
        <w:gridCol w:w="761"/>
        <w:gridCol w:w="9036"/>
      </w:tblGrid>
      <w:tr w:rsidR="00CC678B" w:rsidRPr="005A7A08" w:rsidTr="00CC678B">
        <w:trPr>
          <w:trHeight w:val="300"/>
        </w:trPr>
        <w:tc>
          <w:tcPr>
            <w:tcW w:w="761" w:type="dxa"/>
          </w:tcPr>
          <w:p w:rsidR="00CC678B" w:rsidRPr="001E622B" w:rsidRDefault="00CC678B" w:rsidP="00CC678B">
            <w:pPr>
              <w:spacing w:before="80" w:after="80"/>
              <w:rPr>
                <w:b/>
                <w:bCs/>
                <w:color w:val="FF0000"/>
                <w:sz w:val="22"/>
              </w:rPr>
            </w:pPr>
          </w:p>
        </w:tc>
        <w:tc>
          <w:tcPr>
            <w:tcW w:w="9036" w:type="dxa"/>
            <w:hideMark/>
          </w:tcPr>
          <w:p w:rsidR="00CC678B" w:rsidRPr="00D6340A" w:rsidRDefault="00CC678B" w:rsidP="00CC678B">
            <w:pPr>
              <w:spacing w:before="80" w:after="80"/>
              <w:rPr>
                <w:b/>
                <w:bCs/>
                <w:color w:val="FF0000"/>
                <w:sz w:val="22"/>
                <w:szCs w:val="22"/>
              </w:rPr>
            </w:pPr>
            <w:r>
              <w:rPr>
                <w:b/>
                <w:bCs/>
                <w:color w:val="FF0000"/>
                <w:sz w:val="22"/>
                <w:szCs w:val="22"/>
              </w:rPr>
              <w:t>REQUIRED DOCUMENTS</w:t>
            </w:r>
          </w:p>
        </w:tc>
      </w:tr>
      <w:tr w:rsidR="00CC678B" w:rsidRPr="005A7A08" w:rsidTr="00CC678B">
        <w:trPr>
          <w:trHeight w:val="30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Proof of accreditation. (accredited institutions only) [38 CFR 21.4253(a)(1)]</w:t>
            </w:r>
          </w:p>
        </w:tc>
      </w:tr>
      <w:tr w:rsidR="00CC678B" w:rsidRPr="005A7A08" w:rsidTr="00CC678B">
        <w:trPr>
          <w:trHeight w:val="30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Copy of business license for the school to operate in the state and up-to-date business license at the time of re-approval, or state approval from higher education authority.</w:t>
            </w:r>
          </w:p>
        </w:tc>
      </w:tr>
      <w:tr w:rsidR="00CC678B" w:rsidRPr="005A7A08" w:rsidTr="00CC678B">
        <w:trPr>
          <w:trHeight w:val="335"/>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hideMark/>
          </w:tcPr>
          <w:p w:rsidR="00CC678B" w:rsidRPr="00247DA4" w:rsidRDefault="00CC678B" w:rsidP="00CC678B">
            <w:pPr>
              <w:spacing w:before="80" w:after="80"/>
              <w:rPr>
                <w:sz w:val="22"/>
                <w:szCs w:val="22"/>
              </w:rPr>
            </w:pPr>
            <w:r w:rsidRPr="00247DA4">
              <w:rPr>
                <w:sz w:val="22"/>
                <w:szCs w:val="22"/>
              </w:rPr>
              <w:t>Copies of school advertising (e.g. brochures, mailers, website) [38 CFR 21.4252(h)(1); 38 CFR 21.4254(c)(10)]</w:t>
            </w:r>
          </w:p>
        </w:tc>
      </w:tr>
      <w:tr w:rsidR="00CC678B" w:rsidRPr="005A7A08" w:rsidTr="00CC678B">
        <w:trPr>
          <w:trHeight w:val="30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tcPr>
          <w:p w:rsidR="00CC678B" w:rsidRPr="00247DA4" w:rsidRDefault="00CC678B" w:rsidP="00CB0028">
            <w:pPr>
              <w:spacing w:before="80" w:after="80"/>
              <w:rPr>
                <w:sz w:val="22"/>
                <w:szCs w:val="22"/>
              </w:rPr>
            </w:pPr>
            <w:r w:rsidRPr="00247DA4">
              <w:rPr>
                <w:sz w:val="22"/>
                <w:szCs w:val="22"/>
              </w:rPr>
              <w:t>Proof of financial soundness (e.g. Profit/Loss Statement, Audit</w:t>
            </w:r>
            <w:r w:rsidR="00CB0028">
              <w:rPr>
                <w:sz w:val="22"/>
                <w:szCs w:val="22"/>
              </w:rPr>
              <w:t>, last 2 years</w:t>
            </w:r>
            <w:r w:rsidRPr="00247DA4">
              <w:rPr>
                <w:sz w:val="22"/>
                <w:szCs w:val="22"/>
              </w:rPr>
              <w:t>) [38 CFR 21.4254(c)(10)]</w:t>
            </w:r>
            <w:r w:rsidR="003F1CCD">
              <w:rPr>
                <w:sz w:val="22"/>
                <w:szCs w:val="22"/>
              </w:rPr>
              <w:t xml:space="preserve"> (this requirement is waived for public </w:t>
            </w:r>
            <w:r w:rsidR="00CB0028">
              <w:rPr>
                <w:sz w:val="22"/>
                <w:szCs w:val="22"/>
              </w:rPr>
              <w:t>facilities only</w:t>
            </w:r>
            <w:r w:rsidR="00601E32">
              <w:rPr>
                <w:sz w:val="22"/>
                <w:szCs w:val="22"/>
              </w:rPr>
              <w:t>)</w:t>
            </w:r>
          </w:p>
        </w:tc>
      </w:tr>
      <w:tr w:rsidR="00CC678B" w:rsidRPr="005A7A08" w:rsidTr="00CC678B">
        <w:trPr>
          <w:trHeight w:val="308"/>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tcPr>
          <w:p w:rsidR="00CC678B" w:rsidRPr="00247DA4" w:rsidRDefault="00CC678B" w:rsidP="00CC678B">
            <w:pPr>
              <w:spacing w:before="80" w:after="80"/>
              <w:rPr>
                <w:sz w:val="22"/>
                <w:szCs w:val="22"/>
              </w:rPr>
            </w:pPr>
            <w:r w:rsidRPr="00247DA4">
              <w:rPr>
                <w:sz w:val="22"/>
                <w:szCs w:val="22"/>
              </w:rPr>
              <w:t>Provide description of the available space, facilities and equipment (e.g. floor plan, school map). [38 CFR 21.4254(b)(10)]</w:t>
            </w:r>
          </w:p>
        </w:tc>
      </w:tr>
      <w:tr w:rsidR="00CC678B" w:rsidRPr="005A7A08" w:rsidTr="00CC678B">
        <w:trPr>
          <w:trHeight w:val="30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tcPr>
          <w:p w:rsidR="00CC678B" w:rsidRPr="00247DA4" w:rsidRDefault="00CC678B" w:rsidP="00CC678B">
            <w:pPr>
              <w:spacing w:before="80" w:after="80"/>
              <w:rPr>
                <w:sz w:val="22"/>
                <w:szCs w:val="22"/>
              </w:rPr>
            </w:pPr>
            <w:r>
              <w:rPr>
                <w:sz w:val="22"/>
                <w:szCs w:val="22"/>
              </w:rPr>
              <w:t>A copy of enrollment agreements or contracts provided to the veteran or eligible student which verifies a copy of the course outline, schedule of tuition, fees, and other charges, regulations pertaining to absences, grading policy, and rules of operation and conduct. (Non-accredited and NCD facilities only) {38 CFR 21.4254©(5)]</w:t>
            </w:r>
          </w:p>
        </w:tc>
      </w:tr>
      <w:tr w:rsidR="00CC678B" w:rsidRPr="005A7A08" w:rsidTr="00CC678B">
        <w:trPr>
          <w:trHeight w:val="350"/>
        </w:trPr>
        <w:tc>
          <w:tcPr>
            <w:tcW w:w="761" w:type="dxa"/>
          </w:tcPr>
          <w:p w:rsidR="00CC678B" w:rsidRPr="001E622B" w:rsidRDefault="00CC678B" w:rsidP="00CC678B">
            <w:pPr>
              <w:spacing w:before="80" w:after="80"/>
              <w:jc w:val="center"/>
              <w:rPr>
                <w:sz w:val="22"/>
              </w:rPr>
            </w:pPr>
            <w:r w:rsidRPr="001E622B">
              <w:rPr>
                <w:b/>
                <w:bCs/>
                <w:sz w:val="22"/>
              </w:rPr>
              <w:fldChar w:fldCharType="begin">
                <w:ffData>
                  <w:name w:val="Check31"/>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tcPr>
          <w:p w:rsidR="00CC678B" w:rsidRPr="00247DA4" w:rsidRDefault="00CC678B" w:rsidP="00CC678B">
            <w:pPr>
              <w:tabs>
                <w:tab w:val="left" w:pos="512"/>
              </w:tabs>
              <w:spacing w:before="80" w:after="80"/>
              <w:rPr>
                <w:sz w:val="22"/>
                <w:szCs w:val="22"/>
              </w:rPr>
            </w:pPr>
            <w:r w:rsidRPr="00247DA4">
              <w:rPr>
                <w:sz w:val="22"/>
                <w:szCs w:val="22"/>
                <w:lang w:val="en"/>
              </w:rPr>
              <w:t>VA Form 22-1919 Conflicting Interest Certification</w:t>
            </w:r>
            <w:r>
              <w:rPr>
                <w:sz w:val="22"/>
                <w:szCs w:val="22"/>
                <w:lang w:val="en"/>
              </w:rPr>
              <w:t xml:space="preserve"> (for proprietary schools only)</w:t>
            </w:r>
          </w:p>
        </w:tc>
      </w:tr>
      <w:tr w:rsidR="00CC678B" w:rsidRPr="005A7A08" w:rsidTr="00CC678B">
        <w:trPr>
          <w:trHeight w:val="350"/>
        </w:trPr>
        <w:tc>
          <w:tcPr>
            <w:tcW w:w="761" w:type="dxa"/>
          </w:tcPr>
          <w:p w:rsidR="00CC678B" w:rsidRPr="001E622B" w:rsidRDefault="00CC678B" w:rsidP="00CC678B">
            <w:pPr>
              <w:spacing w:before="80" w:after="80"/>
              <w:jc w:val="center"/>
              <w:rPr>
                <w:b/>
                <w:bCs/>
                <w:sz w:val="22"/>
              </w:rPr>
            </w:pPr>
            <w:r w:rsidRPr="001E622B">
              <w:rPr>
                <w:b/>
                <w:bCs/>
                <w:sz w:val="22"/>
              </w:rPr>
              <w:fldChar w:fldCharType="begin">
                <w:ffData>
                  <w:name w:val=""/>
                  <w:enabled/>
                  <w:calcOnExit w:val="0"/>
                  <w:checkBox>
                    <w:sizeAuto/>
                    <w:default w:val="0"/>
                  </w:checkBox>
                </w:ffData>
              </w:fldChar>
            </w:r>
            <w:r w:rsidRPr="001E622B">
              <w:rPr>
                <w:b/>
                <w:bCs/>
                <w:sz w:val="22"/>
              </w:rPr>
              <w:instrText xml:space="preserve"> FORMCHECKBOX </w:instrText>
            </w:r>
            <w:r w:rsidR="00F955CA">
              <w:rPr>
                <w:b/>
                <w:bCs/>
                <w:sz w:val="22"/>
              </w:rPr>
            </w:r>
            <w:r w:rsidR="00F955CA">
              <w:rPr>
                <w:b/>
                <w:bCs/>
                <w:sz w:val="22"/>
              </w:rPr>
              <w:fldChar w:fldCharType="separate"/>
            </w:r>
            <w:r w:rsidRPr="001E622B">
              <w:rPr>
                <w:b/>
                <w:bCs/>
                <w:sz w:val="22"/>
              </w:rPr>
              <w:fldChar w:fldCharType="end"/>
            </w:r>
          </w:p>
        </w:tc>
        <w:tc>
          <w:tcPr>
            <w:tcW w:w="9036" w:type="dxa"/>
          </w:tcPr>
          <w:p w:rsidR="00CC678B" w:rsidRPr="00247DA4" w:rsidRDefault="00CC678B" w:rsidP="00CC678B">
            <w:pPr>
              <w:tabs>
                <w:tab w:val="left" w:pos="512"/>
              </w:tabs>
              <w:spacing w:before="80" w:after="80"/>
              <w:rPr>
                <w:sz w:val="22"/>
                <w:szCs w:val="22"/>
                <w:lang w:val="en"/>
              </w:rPr>
            </w:pPr>
            <w:r w:rsidRPr="00247DA4">
              <w:rPr>
                <w:sz w:val="22"/>
                <w:szCs w:val="22"/>
                <w:lang w:val="en"/>
              </w:rPr>
              <w:t>22-8794 Designation of School Certifying Official (only if there is a change in your SCO’s).</w:t>
            </w:r>
          </w:p>
        </w:tc>
      </w:tr>
      <w:tr w:rsidR="005F2AC8" w:rsidRPr="005A7A08" w:rsidTr="00CC678B">
        <w:trPr>
          <w:trHeight w:val="350"/>
        </w:trPr>
        <w:tc>
          <w:tcPr>
            <w:tcW w:w="761" w:type="dxa"/>
          </w:tcPr>
          <w:p w:rsidR="005F2AC8" w:rsidRPr="001E622B" w:rsidRDefault="005F2AC8" w:rsidP="00CC678B">
            <w:pPr>
              <w:spacing w:before="80" w:after="80"/>
              <w:jc w:val="center"/>
              <w:rPr>
                <w:b/>
                <w:bCs/>
                <w:sz w:val="22"/>
              </w:rPr>
            </w:pPr>
            <w:r w:rsidRPr="005F2AC8">
              <w:rPr>
                <w:b/>
                <w:bCs/>
                <w:sz w:val="22"/>
              </w:rPr>
              <w:fldChar w:fldCharType="begin">
                <w:ffData>
                  <w:name w:val=""/>
                  <w:enabled/>
                  <w:calcOnExit w:val="0"/>
                  <w:checkBox>
                    <w:sizeAuto/>
                    <w:default w:val="0"/>
                  </w:checkBox>
                </w:ffData>
              </w:fldChar>
            </w:r>
            <w:r w:rsidRPr="005F2AC8">
              <w:rPr>
                <w:b/>
                <w:bCs/>
                <w:sz w:val="22"/>
              </w:rPr>
              <w:instrText xml:space="preserve"> FORMCHECKBOX </w:instrText>
            </w:r>
            <w:r w:rsidR="00F955CA">
              <w:rPr>
                <w:b/>
                <w:bCs/>
                <w:sz w:val="22"/>
              </w:rPr>
            </w:r>
            <w:r w:rsidR="00F955CA">
              <w:rPr>
                <w:b/>
                <w:bCs/>
                <w:sz w:val="22"/>
              </w:rPr>
              <w:fldChar w:fldCharType="separate"/>
            </w:r>
            <w:r w:rsidRPr="005F2AC8">
              <w:rPr>
                <w:b/>
                <w:bCs/>
                <w:sz w:val="22"/>
              </w:rPr>
              <w:fldChar w:fldCharType="end"/>
            </w:r>
          </w:p>
        </w:tc>
        <w:tc>
          <w:tcPr>
            <w:tcW w:w="9036" w:type="dxa"/>
          </w:tcPr>
          <w:p w:rsidR="005F2AC8" w:rsidRPr="00247DA4" w:rsidRDefault="005F2AC8" w:rsidP="005F2AC8">
            <w:pPr>
              <w:tabs>
                <w:tab w:val="left" w:pos="512"/>
              </w:tabs>
              <w:spacing w:before="80" w:after="80"/>
              <w:rPr>
                <w:sz w:val="22"/>
                <w:szCs w:val="22"/>
                <w:lang w:val="en"/>
              </w:rPr>
            </w:pPr>
            <w:r>
              <w:rPr>
                <w:sz w:val="22"/>
                <w:szCs w:val="22"/>
                <w:lang w:val="en"/>
              </w:rPr>
              <w:t xml:space="preserve">Statement regarding enrollment limitations (i.e. Maximum number of students authorized, student-teacher ratio). If information is within your catalog/bulletin, please indicate below with page number. If your institution does not have enrollment limitations, please state so below.  </w:t>
            </w:r>
          </w:p>
        </w:tc>
      </w:tr>
    </w:tbl>
    <w:p w:rsidR="0078419B" w:rsidRDefault="0078419B" w:rsidP="007E2161"/>
    <w:p w:rsidR="007E2161" w:rsidRDefault="007E2161" w:rsidP="007E2161">
      <w:r>
        <w:t xml:space="preserve">For any information not submitted, please provide an explanation below: </w:t>
      </w:r>
    </w:p>
    <w:tbl>
      <w:tblPr>
        <w:tblStyle w:val="TableGrid"/>
        <w:tblpPr w:leftFromText="180" w:rightFromText="180" w:vertAnchor="text" w:horzAnchor="margin" w:tblpY="143"/>
        <w:tblW w:w="9417" w:type="dxa"/>
        <w:tblLook w:val="04A0" w:firstRow="1" w:lastRow="0" w:firstColumn="1" w:lastColumn="0" w:noHBand="0" w:noVBand="1"/>
      </w:tblPr>
      <w:tblGrid>
        <w:gridCol w:w="9417"/>
      </w:tblGrid>
      <w:tr w:rsidR="00F12DA8" w:rsidTr="00F12DA8">
        <w:trPr>
          <w:trHeight w:val="1823"/>
        </w:trPr>
        <w:tc>
          <w:tcPr>
            <w:tcW w:w="9417" w:type="dxa"/>
          </w:tcPr>
          <w:p w:rsidR="00F12DA8" w:rsidRDefault="00F12DA8" w:rsidP="00F12DA8"/>
        </w:tc>
      </w:tr>
    </w:tbl>
    <w:p w:rsidR="00F12DA8" w:rsidRDefault="00F12DA8" w:rsidP="00F12DA8">
      <w:pPr>
        <w:ind w:left="270"/>
        <w:jc w:val="center"/>
        <w:rPr>
          <w:b/>
          <w:sz w:val="20"/>
          <w:szCs w:val="20"/>
        </w:rPr>
      </w:pPr>
    </w:p>
    <w:p w:rsidR="00665657" w:rsidRDefault="00665657" w:rsidP="00F12DA8">
      <w:pPr>
        <w:ind w:left="270"/>
        <w:jc w:val="center"/>
        <w:rPr>
          <w:b/>
          <w:sz w:val="28"/>
          <w:szCs w:val="28"/>
        </w:rPr>
      </w:pPr>
    </w:p>
    <w:p w:rsidR="00665657" w:rsidRDefault="00665657" w:rsidP="00F12DA8">
      <w:pPr>
        <w:ind w:left="270"/>
        <w:jc w:val="center"/>
        <w:rPr>
          <w:b/>
          <w:sz w:val="28"/>
          <w:szCs w:val="28"/>
        </w:rPr>
      </w:pPr>
    </w:p>
    <w:p w:rsidR="00665657" w:rsidRDefault="00665657" w:rsidP="004B7126">
      <w:pPr>
        <w:rPr>
          <w:b/>
          <w:sz w:val="28"/>
          <w:szCs w:val="28"/>
        </w:rPr>
      </w:pPr>
    </w:p>
    <w:p w:rsidR="00AA6629" w:rsidRPr="00F12DA8" w:rsidRDefault="00AA6629" w:rsidP="00415B95">
      <w:pPr>
        <w:jc w:val="center"/>
        <w:rPr>
          <w:b/>
          <w:sz w:val="28"/>
          <w:szCs w:val="28"/>
        </w:rPr>
      </w:pPr>
      <w:r>
        <w:rPr>
          <w:b/>
          <w:sz w:val="28"/>
          <w:szCs w:val="28"/>
        </w:rPr>
        <w:lastRenderedPageBreak/>
        <w:t>TRAINING TYPES</w:t>
      </w:r>
    </w:p>
    <w:p w:rsidR="00AA6629" w:rsidRDefault="00AA6629">
      <w:pPr>
        <w:rPr>
          <w:b/>
          <w:sz w:val="28"/>
          <w:szCs w:val="28"/>
        </w:rPr>
      </w:pPr>
    </w:p>
    <w:p w:rsidR="00AA6629" w:rsidRDefault="00E62B28" w:rsidP="004B7126">
      <w:r w:rsidRPr="00E62B28">
        <w:t xml:space="preserve">Does your facility offer the following training types within any of your programs? </w:t>
      </w:r>
    </w:p>
    <w:p w:rsidR="00E62B28" w:rsidRDefault="00E62B28" w:rsidP="004B7126"/>
    <w:tbl>
      <w:tblPr>
        <w:tblStyle w:val="TableGrid"/>
        <w:tblW w:w="0" w:type="auto"/>
        <w:tblLook w:val="04A0" w:firstRow="1" w:lastRow="0" w:firstColumn="1" w:lastColumn="0" w:noHBand="0" w:noVBand="1"/>
      </w:tblPr>
      <w:tblGrid>
        <w:gridCol w:w="7681"/>
        <w:gridCol w:w="590"/>
        <w:gridCol w:w="510"/>
        <w:gridCol w:w="630"/>
      </w:tblGrid>
      <w:tr w:rsidR="00E62B28" w:rsidTr="00E62B28">
        <w:tc>
          <w:tcPr>
            <w:tcW w:w="7681" w:type="dxa"/>
            <w:shd w:val="clear" w:color="auto" w:fill="D9D9D9" w:themeFill="background1" w:themeFillShade="D9"/>
          </w:tcPr>
          <w:p w:rsidR="00E62B28" w:rsidRDefault="00E62B28" w:rsidP="002C0159">
            <w:pPr>
              <w:jc w:val="center"/>
              <w:rPr>
                <w:b/>
              </w:rPr>
            </w:pPr>
            <w:r>
              <w:rPr>
                <w:b/>
              </w:rPr>
              <w:t>Training Type</w:t>
            </w:r>
          </w:p>
        </w:tc>
        <w:tc>
          <w:tcPr>
            <w:tcW w:w="590" w:type="dxa"/>
            <w:shd w:val="clear" w:color="auto" w:fill="D9D9D9" w:themeFill="background1" w:themeFillShade="D9"/>
          </w:tcPr>
          <w:p w:rsidR="00E62B28" w:rsidRDefault="00E62B28" w:rsidP="002C0159">
            <w:pPr>
              <w:jc w:val="center"/>
              <w:rPr>
                <w:b/>
              </w:rPr>
            </w:pPr>
            <w:r>
              <w:rPr>
                <w:b/>
              </w:rPr>
              <w:t>Yes</w:t>
            </w:r>
          </w:p>
        </w:tc>
        <w:tc>
          <w:tcPr>
            <w:tcW w:w="510" w:type="dxa"/>
            <w:shd w:val="clear" w:color="auto" w:fill="D9D9D9" w:themeFill="background1" w:themeFillShade="D9"/>
          </w:tcPr>
          <w:p w:rsidR="00E62B28" w:rsidRDefault="00E62B28" w:rsidP="002C0159">
            <w:pPr>
              <w:jc w:val="center"/>
              <w:rPr>
                <w:b/>
              </w:rPr>
            </w:pPr>
            <w:r>
              <w:rPr>
                <w:b/>
              </w:rPr>
              <w:t>No</w:t>
            </w:r>
          </w:p>
        </w:tc>
        <w:tc>
          <w:tcPr>
            <w:tcW w:w="630" w:type="dxa"/>
            <w:shd w:val="clear" w:color="auto" w:fill="D9D9D9" w:themeFill="background1" w:themeFillShade="D9"/>
          </w:tcPr>
          <w:p w:rsidR="00E62B28" w:rsidRDefault="00E62B28" w:rsidP="002C0159">
            <w:pPr>
              <w:jc w:val="center"/>
              <w:rPr>
                <w:b/>
              </w:rPr>
            </w:pPr>
            <w:r>
              <w:rPr>
                <w:b/>
              </w:rPr>
              <w:t>N/A</w:t>
            </w:r>
          </w:p>
        </w:tc>
      </w:tr>
      <w:tr w:rsidR="00E62B28" w:rsidTr="00E62B28">
        <w:tc>
          <w:tcPr>
            <w:tcW w:w="7681" w:type="dxa"/>
          </w:tcPr>
          <w:p w:rsidR="00E62B28" w:rsidRPr="000F287D" w:rsidRDefault="00E62B28" w:rsidP="00920B20">
            <w:pPr>
              <w:pStyle w:val="ListParagraph"/>
              <w:numPr>
                <w:ilvl w:val="0"/>
                <w:numId w:val="11"/>
              </w:numPr>
              <w:tabs>
                <w:tab w:val="left" w:pos="334"/>
              </w:tabs>
              <w:ind w:left="0" w:firstLine="0"/>
            </w:pPr>
            <w:r>
              <w:rPr>
                <w:color w:val="202124"/>
                <w:szCs w:val="21"/>
                <w:shd w:val="clear" w:color="auto" w:fill="F8F9FA"/>
              </w:rPr>
              <w:t>Cooperative Training (</w:t>
            </w:r>
            <w:r w:rsidR="00920B20">
              <w:rPr>
                <w:color w:val="202124"/>
                <w:szCs w:val="21"/>
                <w:shd w:val="clear" w:color="auto" w:fill="F8F9FA"/>
              </w:rPr>
              <w:t xml:space="preserve">CFR 21.4233; </w:t>
            </w:r>
            <w:r>
              <w:rPr>
                <w:color w:val="202124"/>
                <w:szCs w:val="21"/>
                <w:shd w:val="clear" w:color="auto" w:fill="F8F9FA"/>
              </w:rPr>
              <w:t>CFR 21.4253; CFR 21.4257)</w:t>
            </w:r>
          </w:p>
        </w:tc>
        <w:sdt>
          <w:sdtPr>
            <w:rPr>
              <w:b/>
            </w:rPr>
            <w:id w:val="1858545224"/>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788428095"/>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559471064"/>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E62B28" w:rsidTr="00E62B28">
        <w:tc>
          <w:tcPr>
            <w:tcW w:w="7681" w:type="dxa"/>
          </w:tcPr>
          <w:p w:rsidR="00E62B28" w:rsidRPr="000F287D" w:rsidRDefault="00E62B28" w:rsidP="00E62B28">
            <w:pPr>
              <w:pStyle w:val="ListParagraph"/>
              <w:numPr>
                <w:ilvl w:val="0"/>
                <w:numId w:val="11"/>
              </w:numPr>
              <w:tabs>
                <w:tab w:val="left" w:pos="334"/>
              </w:tabs>
              <w:ind w:left="0" w:firstLine="0"/>
            </w:pPr>
            <w:r>
              <w:rPr>
                <w:color w:val="202124"/>
                <w:szCs w:val="21"/>
                <w:shd w:val="clear" w:color="auto" w:fill="F8F9FA"/>
              </w:rPr>
              <w:t>Independent Study (CFR 21.4267)</w:t>
            </w:r>
          </w:p>
        </w:tc>
        <w:sdt>
          <w:sdtPr>
            <w:rPr>
              <w:b/>
            </w:rPr>
            <w:id w:val="-1433198880"/>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1059064153"/>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22861297"/>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E62B28" w:rsidTr="00E62B28">
        <w:tc>
          <w:tcPr>
            <w:tcW w:w="7681" w:type="dxa"/>
          </w:tcPr>
          <w:p w:rsidR="00E62B28" w:rsidRPr="000F287D" w:rsidRDefault="00E62B28" w:rsidP="00E62B28">
            <w:pPr>
              <w:pStyle w:val="ListParagraph"/>
              <w:numPr>
                <w:ilvl w:val="0"/>
                <w:numId w:val="11"/>
              </w:numPr>
              <w:tabs>
                <w:tab w:val="left" w:pos="334"/>
              </w:tabs>
              <w:ind w:left="0" w:firstLine="0"/>
            </w:pPr>
            <w:r>
              <w:rPr>
                <w:color w:val="202124"/>
                <w:szCs w:val="21"/>
                <w:shd w:val="clear" w:color="auto" w:fill="F8F9FA"/>
              </w:rPr>
              <w:t>Practical Training (CFR 21.4265)</w:t>
            </w:r>
          </w:p>
        </w:tc>
        <w:sdt>
          <w:sdtPr>
            <w:rPr>
              <w:b/>
            </w:rPr>
            <w:id w:val="1248621459"/>
            <w14:checkbox>
              <w14:checked w14:val="0"/>
              <w14:checkedState w14:val="2612" w14:font="MS Gothic"/>
              <w14:uncheckedState w14:val="2610" w14:font="MS Gothic"/>
            </w14:checkbox>
          </w:sdtPr>
          <w:sdtEndPr/>
          <w:sdtContent>
            <w:tc>
              <w:tcPr>
                <w:tcW w:w="590" w:type="dxa"/>
              </w:tcPr>
              <w:p w:rsidR="00E62B28" w:rsidRDefault="00E62B28" w:rsidP="002C0159">
                <w:pPr>
                  <w:jc w:val="center"/>
                  <w:rPr>
                    <w:b/>
                  </w:rPr>
                </w:pPr>
                <w:r>
                  <w:rPr>
                    <w:rFonts w:ascii="MS Gothic" w:eastAsia="MS Gothic" w:hAnsi="MS Gothic" w:hint="eastAsia"/>
                    <w:b/>
                  </w:rPr>
                  <w:t>☐</w:t>
                </w:r>
              </w:p>
            </w:tc>
          </w:sdtContent>
        </w:sdt>
        <w:sdt>
          <w:sdtPr>
            <w:rPr>
              <w:b/>
            </w:rPr>
            <w:id w:val="-1502734031"/>
            <w14:checkbox>
              <w14:checked w14:val="0"/>
              <w14:checkedState w14:val="2612" w14:font="MS Gothic"/>
              <w14:uncheckedState w14:val="2610" w14:font="MS Gothic"/>
            </w14:checkbox>
          </w:sdtPr>
          <w:sdtEndPr/>
          <w:sdtContent>
            <w:tc>
              <w:tcPr>
                <w:tcW w:w="510" w:type="dxa"/>
              </w:tcPr>
              <w:p w:rsidR="00E62B28" w:rsidRDefault="00E62B28" w:rsidP="002C0159">
                <w:pPr>
                  <w:jc w:val="center"/>
                  <w:rPr>
                    <w:b/>
                  </w:rPr>
                </w:pPr>
                <w:r>
                  <w:rPr>
                    <w:rFonts w:ascii="MS Gothic" w:eastAsia="MS Gothic" w:hAnsi="MS Gothic" w:hint="eastAsia"/>
                    <w:b/>
                  </w:rPr>
                  <w:t>☐</w:t>
                </w:r>
              </w:p>
            </w:tc>
          </w:sdtContent>
        </w:sdt>
        <w:sdt>
          <w:sdtPr>
            <w:rPr>
              <w:b/>
            </w:rPr>
            <w:id w:val="-1583752038"/>
            <w14:checkbox>
              <w14:checked w14:val="0"/>
              <w14:checkedState w14:val="2612" w14:font="MS Gothic"/>
              <w14:uncheckedState w14:val="2610" w14:font="MS Gothic"/>
            </w14:checkbox>
          </w:sdtPr>
          <w:sdtEndPr/>
          <w:sdtContent>
            <w:tc>
              <w:tcPr>
                <w:tcW w:w="630" w:type="dxa"/>
              </w:tcPr>
              <w:p w:rsidR="00E62B28" w:rsidRDefault="00E62B28" w:rsidP="002C0159">
                <w:pPr>
                  <w:jc w:val="center"/>
                  <w:rPr>
                    <w:b/>
                  </w:rPr>
                </w:pPr>
                <w:r>
                  <w:rPr>
                    <w:rFonts w:ascii="MS Gothic" w:eastAsia="MS Gothic" w:hAnsi="MS Gothic" w:hint="eastAsia"/>
                    <w:b/>
                  </w:rPr>
                  <w:t>☐</w:t>
                </w:r>
              </w:p>
            </w:tc>
          </w:sdtContent>
        </w:sdt>
      </w:tr>
      <w:tr w:rsidR="00920B20" w:rsidTr="00E62B28">
        <w:tc>
          <w:tcPr>
            <w:tcW w:w="7681" w:type="dxa"/>
          </w:tcPr>
          <w:p w:rsidR="00920B20" w:rsidRDefault="00920B20" w:rsidP="00920B20">
            <w:pPr>
              <w:pStyle w:val="ListParagraph"/>
              <w:numPr>
                <w:ilvl w:val="0"/>
                <w:numId w:val="11"/>
              </w:numPr>
              <w:tabs>
                <w:tab w:val="left" w:pos="334"/>
              </w:tabs>
              <w:ind w:left="0" w:firstLine="0"/>
              <w:rPr>
                <w:color w:val="202124"/>
                <w:szCs w:val="21"/>
                <w:shd w:val="clear" w:color="auto" w:fill="F8F9FA"/>
              </w:rPr>
            </w:pPr>
            <w:r>
              <w:rPr>
                <w:color w:val="202124"/>
                <w:szCs w:val="21"/>
                <w:shd w:val="clear" w:color="auto" w:fill="F8F9FA"/>
              </w:rPr>
              <w:t>Distance Learning (CFR 21.9505)</w:t>
            </w:r>
          </w:p>
        </w:tc>
        <w:sdt>
          <w:sdtPr>
            <w:rPr>
              <w:b/>
            </w:rPr>
            <w:id w:val="-1898271311"/>
            <w14:checkbox>
              <w14:checked w14:val="0"/>
              <w14:checkedState w14:val="2612" w14:font="MS Gothic"/>
              <w14:uncheckedState w14:val="2610" w14:font="MS Gothic"/>
            </w14:checkbox>
          </w:sdtPr>
          <w:sdtEndPr/>
          <w:sdtContent>
            <w:tc>
              <w:tcPr>
                <w:tcW w:w="590" w:type="dxa"/>
              </w:tcPr>
              <w:p w:rsidR="00920B20" w:rsidRDefault="00920B20" w:rsidP="00920B20">
                <w:pPr>
                  <w:jc w:val="center"/>
                  <w:rPr>
                    <w:b/>
                  </w:rPr>
                </w:pPr>
                <w:r>
                  <w:rPr>
                    <w:rFonts w:ascii="MS Gothic" w:eastAsia="MS Gothic" w:hAnsi="MS Gothic" w:hint="eastAsia"/>
                    <w:b/>
                  </w:rPr>
                  <w:t>☐</w:t>
                </w:r>
              </w:p>
            </w:tc>
          </w:sdtContent>
        </w:sdt>
        <w:sdt>
          <w:sdtPr>
            <w:rPr>
              <w:b/>
            </w:rPr>
            <w:id w:val="-1023390233"/>
            <w14:checkbox>
              <w14:checked w14:val="0"/>
              <w14:checkedState w14:val="2612" w14:font="MS Gothic"/>
              <w14:uncheckedState w14:val="2610" w14:font="MS Gothic"/>
            </w14:checkbox>
          </w:sdtPr>
          <w:sdtEndPr/>
          <w:sdtContent>
            <w:tc>
              <w:tcPr>
                <w:tcW w:w="510" w:type="dxa"/>
              </w:tcPr>
              <w:p w:rsidR="00920B20" w:rsidRDefault="00920B20" w:rsidP="00920B20">
                <w:pPr>
                  <w:jc w:val="center"/>
                  <w:rPr>
                    <w:b/>
                  </w:rPr>
                </w:pPr>
                <w:r>
                  <w:rPr>
                    <w:rFonts w:ascii="MS Gothic" w:eastAsia="MS Gothic" w:hAnsi="MS Gothic" w:hint="eastAsia"/>
                    <w:b/>
                  </w:rPr>
                  <w:t>☐</w:t>
                </w:r>
              </w:p>
            </w:tc>
          </w:sdtContent>
        </w:sdt>
        <w:sdt>
          <w:sdtPr>
            <w:rPr>
              <w:b/>
            </w:rPr>
            <w:id w:val="-200870066"/>
            <w14:checkbox>
              <w14:checked w14:val="0"/>
              <w14:checkedState w14:val="2612" w14:font="MS Gothic"/>
              <w14:uncheckedState w14:val="2610" w14:font="MS Gothic"/>
            </w14:checkbox>
          </w:sdtPr>
          <w:sdtEndPr/>
          <w:sdtContent>
            <w:tc>
              <w:tcPr>
                <w:tcW w:w="630" w:type="dxa"/>
              </w:tcPr>
              <w:p w:rsidR="00920B20" w:rsidRDefault="00920B20" w:rsidP="00920B20">
                <w:pPr>
                  <w:jc w:val="center"/>
                  <w:rPr>
                    <w:b/>
                  </w:rPr>
                </w:pPr>
                <w:r>
                  <w:rPr>
                    <w:rFonts w:ascii="MS Gothic" w:eastAsia="MS Gothic" w:hAnsi="MS Gothic" w:hint="eastAsia"/>
                    <w:b/>
                  </w:rPr>
                  <w:t>☐</w:t>
                </w:r>
              </w:p>
            </w:tc>
          </w:sdtContent>
        </w:sdt>
      </w:tr>
    </w:tbl>
    <w:p w:rsidR="00E62B28" w:rsidRPr="00E62B28" w:rsidRDefault="00E62B28" w:rsidP="004B7126"/>
    <w:p w:rsidR="00AA6629" w:rsidRDefault="00E62B28" w:rsidP="004B7126">
      <w:r>
        <w:t xml:space="preserve">If you have answered yes to any of the training types above, please provide </w:t>
      </w:r>
      <w:r w:rsidR="00415B95">
        <w:t xml:space="preserve">evidence of how this training is offered at your facility. If this information is located with your Catalog/Bulletin, please indicate so below. For definitions of training types, please see </w:t>
      </w:r>
      <w:hyperlink r:id="rId15" w:history="1">
        <w:r w:rsidR="00415B95" w:rsidRPr="00415B95">
          <w:rPr>
            <w:rStyle w:val="Hyperlink"/>
          </w:rPr>
          <w:t>SCO Handbook</w:t>
        </w:r>
      </w:hyperlink>
      <w:r w:rsidR="00415B95">
        <w:t xml:space="preserve">. </w:t>
      </w:r>
    </w:p>
    <w:p w:rsidR="00415B95" w:rsidRDefault="00415B95" w:rsidP="004B7126"/>
    <w:tbl>
      <w:tblPr>
        <w:tblStyle w:val="TableGrid"/>
        <w:tblpPr w:leftFromText="180" w:rightFromText="180" w:vertAnchor="text" w:horzAnchor="margin" w:tblpY="143"/>
        <w:tblW w:w="9417" w:type="dxa"/>
        <w:tblLook w:val="04A0" w:firstRow="1" w:lastRow="0" w:firstColumn="1" w:lastColumn="0" w:noHBand="0" w:noVBand="1"/>
      </w:tblPr>
      <w:tblGrid>
        <w:gridCol w:w="9417"/>
      </w:tblGrid>
      <w:tr w:rsidR="00415B95" w:rsidTr="002C0159">
        <w:trPr>
          <w:trHeight w:val="1823"/>
        </w:trPr>
        <w:tc>
          <w:tcPr>
            <w:tcW w:w="9417" w:type="dxa"/>
          </w:tcPr>
          <w:p w:rsidR="00415B95" w:rsidRDefault="00415B95" w:rsidP="002C0159"/>
        </w:tc>
      </w:tr>
    </w:tbl>
    <w:p w:rsidR="00415B95" w:rsidRDefault="00415B95" w:rsidP="004B7126">
      <w:pPr>
        <w:rPr>
          <w:b/>
          <w:sz w:val="28"/>
          <w:szCs w:val="28"/>
        </w:rPr>
      </w:pPr>
    </w:p>
    <w:p w:rsidR="00AA6629" w:rsidRDefault="00AA6629" w:rsidP="004B7126">
      <w:pPr>
        <w:rPr>
          <w:b/>
          <w:sz w:val="28"/>
          <w:szCs w:val="28"/>
        </w:rPr>
      </w:pPr>
    </w:p>
    <w:p w:rsidR="00AA6629" w:rsidRPr="001012EF" w:rsidRDefault="002C0159" w:rsidP="004B7126">
      <w:pPr>
        <w:rPr>
          <w:b/>
          <w:szCs w:val="28"/>
        </w:rPr>
      </w:pPr>
      <w:r w:rsidRPr="001012EF">
        <w:rPr>
          <w:b/>
          <w:szCs w:val="28"/>
        </w:rPr>
        <w:t xml:space="preserve">NOTE: </w:t>
      </w:r>
      <w:r w:rsidR="001012EF" w:rsidRPr="001012EF">
        <w:rPr>
          <w:szCs w:val="28"/>
        </w:rPr>
        <w:t>If a program is identified as Practical or Cooperative Training, or Independent Study the SAA will request/require additional information to verify the program is eligible based on the appropriate CFR.</w:t>
      </w:r>
      <w:r w:rsidR="001012EF">
        <w:rPr>
          <w:b/>
          <w:szCs w:val="28"/>
        </w:rPr>
        <w:t xml:space="preserve"> </w:t>
      </w:r>
    </w:p>
    <w:p w:rsidR="002C0159" w:rsidRPr="001012EF" w:rsidRDefault="002C0159" w:rsidP="004B7126">
      <w:pPr>
        <w:rPr>
          <w:b/>
          <w:sz w:val="22"/>
          <w:szCs w:val="28"/>
        </w:rPr>
      </w:pPr>
    </w:p>
    <w:p w:rsidR="002C0159" w:rsidRPr="002C0159" w:rsidRDefault="002C0159" w:rsidP="002C0159">
      <w:pPr>
        <w:rPr>
          <w:b/>
          <w:szCs w:val="28"/>
        </w:rPr>
      </w:pPr>
      <w:r w:rsidRPr="002C0159">
        <w:rPr>
          <w:b/>
          <w:bCs/>
          <w:szCs w:val="28"/>
          <w:u w:val="single"/>
        </w:rPr>
        <w:t>Practical training</w:t>
      </w:r>
      <w:r w:rsidR="001012EF">
        <w:rPr>
          <w:b/>
          <w:bCs/>
          <w:szCs w:val="28"/>
          <w:u w:val="single"/>
        </w:rPr>
        <w:t xml:space="preserve"> (</w:t>
      </w:r>
      <w:hyperlink r:id="rId16" w:history="1">
        <w:r w:rsidR="001012EF" w:rsidRPr="001012EF">
          <w:rPr>
            <w:rStyle w:val="Hyperlink"/>
            <w:b/>
            <w:bCs/>
            <w:szCs w:val="28"/>
          </w:rPr>
          <w:t>38 CFR 21.4265</w:t>
        </w:r>
      </w:hyperlink>
      <w:r w:rsidR="001012EF">
        <w:rPr>
          <w:b/>
          <w:bCs/>
          <w:szCs w:val="28"/>
          <w:u w:val="single"/>
        </w:rPr>
        <w:t>)</w:t>
      </w:r>
      <w:r w:rsidRPr="002C0159">
        <w:rPr>
          <w:b/>
          <w:bCs/>
          <w:szCs w:val="28"/>
          <w:u w:val="single"/>
        </w:rPr>
        <w:t>:</w:t>
      </w:r>
      <w:r w:rsidRPr="002C0159">
        <w:rPr>
          <w:b/>
          <w:szCs w:val="28"/>
        </w:rPr>
        <w:t>  </w:t>
      </w:r>
      <w:r w:rsidRPr="002C0159">
        <w:rPr>
          <w:szCs w:val="28"/>
        </w:rPr>
        <w:t>Academic training that includes actual job experience. Practical training courses are considered to be resident training. Some practical training is measured in clock   hours (medical residency, for example) and some practical training is measured in credit hours. When practical training is measured in credit by a school, the school can certify the course as credit or as clock hours, whichever is to the student’s advantage.</w:t>
      </w:r>
      <w:r w:rsidRPr="002C0159">
        <w:rPr>
          <w:b/>
          <w:szCs w:val="28"/>
        </w:rPr>
        <w:t> </w:t>
      </w:r>
    </w:p>
    <w:p w:rsidR="002C0159" w:rsidRPr="002C0159" w:rsidRDefault="002C0159" w:rsidP="002C0159">
      <w:pPr>
        <w:rPr>
          <w:b/>
          <w:szCs w:val="28"/>
        </w:rPr>
      </w:pPr>
    </w:p>
    <w:p w:rsidR="002C0159" w:rsidRPr="002C0159" w:rsidRDefault="002C0159" w:rsidP="002C0159">
      <w:pPr>
        <w:rPr>
          <w:szCs w:val="28"/>
        </w:rPr>
      </w:pPr>
      <w:r w:rsidRPr="002C0159">
        <w:rPr>
          <w:b/>
          <w:bCs/>
          <w:szCs w:val="28"/>
          <w:u w:val="single"/>
        </w:rPr>
        <w:t>Cooperative training</w:t>
      </w:r>
      <w:r w:rsidR="001012EF">
        <w:rPr>
          <w:b/>
          <w:bCs/>
          <w:szCs w:val="28"/>
          <w:u w:val="single"/>
        </w:rPr>
        <w:t xml:space="preserve"> (</w:t>
      </w:r>
      <w:hyperlink r:id="rId17" w:anchor="a" w:history="1">
        <w:r w:rsidR="00920B20">
          <w:rPr>
            <w:rStyle w:val="Hyperlink"/>
            <w:b/>
            <w:bCs/>
            <w:szCs w:val="28"/>
          </w:rPr>
          <w:t>38 CFR 21.4253; 38 CFR 21.4257</w:t>
        </w:r>
      </w:hyperlink>
      <w:r w:rsidR="00920B20">
        <w:rPr>
          <w:rStyle w:val="Hyperlink"/>
          <w:b/>
          <w:bCs/>
          <w:szCs w:val="28"/>
        </w:rPr>
        <w:t>; 38 CFR 4233</w:t>
      </w:r>
      <w:r w:rsidR="001012EF">
        <w:rPr>
          <w:b/>
          <w:bCs/>
          <w:szCs w:val="28"/>
          <w:u w:val="single"/>
        </w:rPr>
        <w:t>)</w:t>
      </w:r>
      <w:r w:rsidRPr="002C0159">
        <w:rPr>
          <w:b/>
          <w:bCs/>
          <w:szCs w:val="28"/>
          <w:u w:val="single"/>
        </w:rPr>
        <w:t>:</w:t>
      </w:r>
      <w:r w:rsidRPr="002C0159">
        <w:rPr>
          <w:b/>
          <w:szCs w:val="28"/>
        </w:rPr>
        <w:t> C</w:t>
      </w:r>
      <w:r w:rsidRPr="002C0159">
        <w:rPr>
          <w:szCs w:val="28"/>
        </w:rPr>
        <w:t xml:space="preserve">olleges and universities are increasingly offering work experience or work internship programs. VA uses the term cooperative training (co-op) to denote school-sponsored programs that consist of school instruction and on-the-job (OJT) training. For example, a community college may offer an A.A.S. Automotive Technology degree with coursework at the college and OJT at a car dealership. Like all programs, co-op programs must be specifically approved by these. Cooperative training, like some forms of practical training (see Practical Training and Training Time), can be certified by credit or by clock hours, whichever is to the student’s advantage. Examples: A student takes 12 credits at the college one quarter and 6 credits OJT (40 clock hours) at a place of business the next quarter. The student is certified 12 credits the first quarter and 40 clock hours the second quarter. The student is full-time both quarters. A course </w:t>
      </w:r>
      <w:r w:rsidRPr="002C0159">
        <w:rPr>
          <w:szCs w:val="28"/>
        </w:rPr>
        <w:lastRenderedPageBreak/>
        <w:t>or subject offered without any regularly scheduled, conventional classroom or laboratory sessions. A provision for interaction exists which may be either by mail, telephone, videoconferencing, computer technology (to include electronic mail), or personally between the eligible individual and the regularly employed faculty of the university or college. For VA purposes, such courses or subjects must be accredited and lead to a standard college degree; a certificate that reflects educational attainment offered by an institution of higher learning; or a certificate that reflects completion of a course of study offered by an area career and technical education school or a postsecondary vocational institution. A specific approval of these courses by the State Approving Agency is required for VA benefits to be authorized.</w:t>
      </w:r>
    </w:p>
    <w:p w:rsidR="002C0159" w:rsidRPr="002C0159" w:rsidRDefault="002C0159" w:rsidP="002C0159">
      <w:pPr>
        <w:rPr>
          <w:b/>
          <w:szCs w:val="28"/>
        </w:rPr>
      </w:pPr>
    </w:p>
    <w:p w:rsidR="002C0159" w:rsidRDefault="002C0159" w:rsidP="002C0159">
      <w:pPr>
        <w:rPr>
          <w:szCs w:val="28"/>
        </w:rPr>
      </w:pPr>
      <w:r w:rsidRPr="002C0159">
        <w:rPr>
          <w:b/>
          <w:bCs/>
          <w:szCs w:val="28"/>
          <w:u w:val="single"/>
        </w:rPr>
        <w:t>Independent Study</w:t>
      </w:r>
      <w:r w:rsidR="001012EF">
        <w:rPr>
          <w:b/>
          <w:bCs/>
          <w:szCs w:val="28"/>
          <w:u w:val="single"/>
        </w:rPr>
        <w:t xml:space="preserve"> (</w:t>
      </w:r>
      <w:hyperlink r:id="rId18" w:history="1">
        <w:r w:rsidR="00920B20">
          <w:rPr>
            <w:rStyle w:val="Hyperlink"/>
            <w:b/>
            <w:bCs/>
            <w:szCs w:val="28"/>
          </w:rPr>
          <w:t>38 CFR 21.4267</w:t>
        </w:r>
      </w:hyperlink>
      <w:r w:rsidR="001012EF">
        <w:rPr>
          <w:b/>
          <w:bCs/>
          <w:szCs w:val="28"/>
          <w:u w:val="single"/>
        </w:rPr>
        <w:t>)</w:t>
      </w:r>
      <w:r w:rsidRPr="002C0159">
        <w:rPr>
          <w:b/>
          <w:bCs/>
          <w:szCs w:val="28"/>
          <w:u w:val="single"/>
        </w:rPr>
        <w:t>: </w:t>
      </w:r>
      <w:r w:rsidRPr="002C0159">
        <w:rPr>
          <w:szCs w:val="28"/>
        </w:rPr>
        <w:t>A course or subject offered without any regularly scheduled, conventional classroom or laboratory sessions. A provision for interaction exists which may be either by mail, telephone, videoconferencing, computer technology (to include electronic mail), or personally between the eligible individual and the regularly employed faculty of the university or college. For VA purposes, such courses or subjects must be accredited and lead to a standard college degree; a certificate that reflects educational attainment offered by an institution of higher learning; or a certificate that reflects completion of a course of study offered by an area career and technical education school or a postsecondary vocational institution. A specific approval of these courses by the State Approving Agency is required for VA benefits to be authorized.</w:t>
      </w:r>
    </w:p>
    <w:p w:rsidR="00920B20" w:rsidRDefault="00920B20" w:rsidP="002C0159">
      <w:pPr>
        <w:rPr>
          <w:szCs w:val="28"/>
        </w:rPr>
      </w:pPr>
    </w:p>
    <w:p w:rsidR="00920B20" w:rsidRPr="002C0159" w:rsidRDefault="00920B20" w:rsidP="002C0159">
      <w:pPr>
        <w:rPr>
          <w:szCs w:val="28"/>
        </w:rPr>
      </w:pPr>
      <w:r w:rsidRPr="00920B20">
        <w:rPr>
          <w:b/>
          <w:szCs w:val="28"/>
          <w:u w:val="single"/>
        </w:rPr>
        <w:t>Distance Learning</w:t>
      </w:r>
      <w:r>
        <w:rPr>
          <w:b/>
          <w:szCs w:val="28"/>
          <w:u w:val="single"/>
        </w:rPr>
        <w:t xml:space="preserve"> (</w:t>
      </w:r>
      <w:hyperlink r:id="rId19" w:anchor="7" w:history="1">
        <w:r w:rsidRPr="00920B20">
          <w:rPr>
            <w:rStyle w:val="Hyperlink"/>
            <w:b/>
            <w:szCs w:val="28"/>
          </w:rPr>
          <w:t>20 U.S.C. 1003(7)</w:t>
        </w:r>
      </w:hyperlink>
      <w:r>
        <w:rPr>
          <w:b/>
          <w:szCs w:val="28"/>
          <w:u w:val="single"/>
        </w:rPr>
        <w:t>)</w:t>
      </w:r>
      <w:r w:rsidRPr="00920B20">
        <w:rPr>
          <w:b/>
          <w:szCs w:val="28"/>
          <w:u w:val="single"/>
        </w:rPr>
        <w:t>:</w:t>
      </w:r>
      <w:r w:rsidRPr="00920B20">
        <w:rPr>
          <w:szCs w:val="28"/>
        </w:rPr>
        <w:t xml:space="preserve"> training which uses one or more technologies to deliver instruction to students who are separated from the instructor and to support regular and substantive interaction between the students and the instructor, synchronously or asynchronously. For the purpose of distance learning technologies include: Web- based learning One-way and two-way transmissions through open broadcast, cable, microwave, broadband lines, fiber optics or satellite Audio conferencing or other forms of wireless communications devices   </w:t>
      </w:r>
    </w:p>
    <w:p w:rsidR="002C0159" w:rsidRPr="002C0159" w:rsidRDefault="002C0159" w:rsidP="002C0159">
      <w:pPr>
        <w:rPr>
          <w:b/>
          <w:szCs w:val="28"/>
        </w:rPr>
      </w:pPr>
    </w:p>
    <w:p w:rsidR="002C0159" w:rsidRDefault="002C0159"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3D5BE8" w:rsidRDefault="003D5BE8" w:rsidP="004B7126">
      <w:pPr>
        <w:rPr>
          <w:b/>
          <w:sz w:val="28"/>
          <w:szCs w:val="28"/>
        </w:rPr>
      </w:pPr>
    </w:p>
    <w:p w:rsidR="00F12DA8" w:rsidRPr="00F12DA8" w:rsidRDefault="00F12DA8" w:rsidP="00415B95">
      <w:pPr>
        <w:jc w:val="center"/>
        <w:rPr>
          <w:b/>
          <w:sz w:val="28"/>
          <w:szCs w:val="28"/>
        </w:rPr>
      </w:pPr>
      <w:r w:rsidRPr="00F12DA8">
        <w:rPr>
          <w:b/>
          <w:sz w:val="28"/>
          <w:szCs w:val="28"/>
        </w:rPr>
        <w:lastRenderedPageBreak/>
        <w:t>ATTESTATION STATMENTS</w:t>
      </w:r>
    </w:p>
    <w:p w:rsidR="00F12DA8" w:rsidRPr="00F12DA8" w:rsidRDefault="00F12DA8" w:rsidP="00F12DA8">
      <w:pPr>
        <w:ind w:left="270"/>
        <w:rPr>
          <w:sz w:val="20"/>
          <w:szCs w:val="20"/>
        </w:rPr>
      </w:pPr>
    </w:p>
    <w:p w:rsidR="00F12DA8" w:rsidRPr="00601E32" w:rsidRDefault="00F12DA8" w:rsidP="00F12DA8">
      <w:pPr>
        <w:ind w:left="270"/>
      </w:pPr>
      <w:r w:rsidRPr="00601E32">
        <w:t>I, the undersigned, certify that:</w:t>
      </w:r>
    </w:p>
    <w:p w:rsidR="00F12DA8" w:rsidRPr="00601E32" w:rsidRDefault="00F12DA8" w:rsidP="00F12DA8">
      <w:pPr>
        <w:pStyle w:val="ListParagraph"/>
        <w:ind w:left="990"/>
      </w:pPr>
    </w:p>
    <w:p w:rsidR="00F12DA8" w:rsidRPr="00601E32" w:rsidRDefault="00F12DA8" w:rsidP="00F12DA8">
      <w:pPr>
        <w:pStyle w:val="ListParagraph"/>
        <w:numPr>
          <w:ilvl w:val="0"/>
          <w:numId w:val="10"/>
        </w:numPr>
      </w:pPr>
      <w:r w:rsidRPr="00601E32">
        <w:rPr>
          <w:lang w:val="en"/>
        </w:rPr>
        <w:t xml:space="preserve">The institution’s owners, administrators, directors, and instructors are of good reputation and character. </w:t>
      </w:r>
      <w:r w:rsidRPr="00601E32">
        <w:t xml:space="preserve">[reference: </w:t>
      </w:r>
      <w:hyperlink r:id="rId20" w:history="1">
        <w:r w:rsidRPr="00601E32">
          <w:rPr>
            <w:rStyle w:val="Hyperlink"/>
          </w:rPr>
          <w:t xml:space="preserve">38 </w:t>
        </w:r>
        <w:r w:rsidRPr="00601E32">
          <w:rPr>
            <w:rStyle w:val="Hyperlink"/>
            <w:lang w:val="en"/>
          </w:rPr>
          <w:t>CFR 21.4254</w:t>
        </w:r>
      </w:hyperlink>
      <w:r w:rsidRPr="00601E32">
        <w:rPr>
          <w:lang w:val="en"/>
        </w:rPr>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education and experience qualifications of directors, administrators, and instructors are adequate. [reference: </w:t>
      </w:r>
      <w:hyperlink r:id="rId21" w:history="1">
        <w:r w:rsidRPr="00601E32">
          <w:rPr>
            <w:rStyle w:val="Hyperlink"/>
          </w:rPr>
          <w:t>38 CFR 21.4253</w:t>
        </w:r>
      </w:hyperlink>
      <w:r w:rsidRPr="00601E32">
        <w:t xml:space="preserve">; </w:t>
      </w:r>
      <w:hyperlink r:id="rId22" w:history="1">
        <w:r w:rsidRPr="00601E32">
          <w:rPr>
            <w:rStyle w:val="Hyperlink"/>
          </w:rPr>
          <w:t>38 CFR 21.4254</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facility is financially sound/capable of fulfilling its training commitment. [reference: </w:t>
      </w:r>
      <w:hyperlink r:id="rId23" w:history="1">
        <w:r w:rsidRPr="00601E32">
          <w:rPr>
            <w:rStyle w:val="Hyperlink"/>
          </w:rPr>
          <w:t>38 CFR 21.4254</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 xml:space="preserve">The equipment and instructional material is adequate, and that the instructor personnel can provide training of good quality. [reference: </w:t>
      </w:r>
      <w:hyperlink r:id="rId24" w:history="1">
        <w:r w:rsidRPr="00601E32">
          <w:rPr>
            <w:rStyle w:val="Hyperlink"/>
          </w:rPr>
          <w:t>38 CFR 21.4253</w:t>
        </w:r>
      </w:hyperlink>
      <w:r w:rsidRPr="00601E32">
        <w:t xml:space="preserve">; </w:t>
      </w:r>
      <w:hyperlink r:id="rId25" w:history="1">
        <w:r w:rsidRPr="00601E32">
          <w:rPr>
            <w:rStyle w:val="Hyperlink"/>
          </w:rPr>
          <w:t>38 CFR 21.4254</w:t>
        </w:r>
      </w:hyperlink>
      <w:r w:rsidRPr="00601E32">
        <w:t>]</w:t>
      </w:r>
    </w:p>
    <w:p w:rsidR="00F12DA8" w:rsidRPr="00601E32" w:rsidRDefault="00F12DA8" w:rsidP="00F12DA8"/>
    <w:p w:rsidR="00F12DA8" w:rsidRPr="00601E32" w:rsidRDefault="00F12DA8" w:rsidP="00F12DA8">
      <w:pPr>
        <w:pStyle w:val="ListParagraph"/>
        <w:numPr>
          <w:ilvl w:val="0"/>
          <w:numId w:val="10"/>
        </w:numPr>
      </w:pPr>
      <w:r w:rsidRPr="00601E32">
        <w:t xml:space="preserve">The facility has and abides by its Standards of Conduct and Attendance polices as stated in its catalog/bulletin. [reference: </w:t>
      </w:r>
      <w:hyperlink r:id="rId26" w:history="1">
        <w:r w:rsidRPr="00601E32">
          <w:rPr>
            <w:rStyle w:val="Hyperlink"/>
          </w:rPr>
          <w:t>38 CFR 4254</w:t>
        </w:r>
      </w:hyperlink>
      <w:r w:rsidRPr="00601E32">
        <w:t>]</w:t>
      </w:r>
    </w:p>
    <w:p w:rsidR="000C264C" w:rsidRPr="00601E32" w:rsidRDefault="000C264C" w:rsidP="000C264C">
      <w:pPr>
        <w:pStyle w:val="ListParagraph"/>
      </w:pPr>
    </w:p>
    <w:p w:rsidR="000C264C" w:rsidRPr="00601E32" w:rsidRDefault="000C264C" w:rsidP="00F12DA8">
      <w:pPr>
        <w:pStyle w:val="ListParagraph"/>
        <w:numPr>
          <w:ilvl w:val="0"/>
          <w:numId w:val="10"/>
        </w:numPr>
      </w:pPr>
      <w:r w:rsidRPr="00601E32">
        <w:t xml:space="preserve">The facility does not use does not use erroneous, deceptive, or misleading practices or advertising {reference: </w:t>
      </w:r>
      <w:hyperlink r:id="rId27" w:history="1">
        <w:r w:rsidRPr="00601E32">
          <w:rPr>
            <w:rStyle w:val="Hyperlink"/>
          </w:rPr>
          <w:t>38 CFR 21.4252</w:t>
        </w:r>
      </w:hyperlink>
      <w:r w:rsidRPr="00601E32">
        <w:t>]</w:t>
      </w:r>
    </w:p>
    <w:p w:rsidR="00F12DA8" w:rsidRPr="00601E32" w:rsidRDefault="00F12DA8" w:rsidP="00F12DA8">
      <w:pPr>
        <w:pStyle w:val="ListParagraph"/>
      </w:pPr>
    </w:p>
    <w:p w:rsidR="00F12DA8" w:rsidRPr="00601E32" w:rsidRDefault="00F12DA8" w:rsidP="00F12DA8">
      <w:pPr>
        <w:pStyle w:val="ListParagraph"/>
        <w:numPr>
          <w:ilvl w:val="0"/>
          <w:numId w:val="10"/>
        </w:numPr>
      </w:pPr>
      <w:r w:rsidRPr="00601E32">
        <w:t>A certificate of completion</w:t>
      </w:r>
      <w:r w:rsidR="005F2AC8" w:rsidRPr="00601E32">
        <w:t xml:space="preserve"> (i.e. degree, diploma)</w:t>
      </w:r>
      <w:r w:rsidRPr="00601E32">
        <w:t xml:space="preserve"> will be provided upon successful completion of training. [reference: </w:t>
      </w:r>
      <w:hyperlink r:id="rId28" w:history="1">
        <w:r w:rsidRPr="00601E32">
          <w:rPr>
            <w:rStyle w:val="Hyperlink"/>
          </w:rPr>
          <w:t>38 CFR 4254</w:t>
        </w:r>
      </w:hyperlink>
      <w:r w:rsidRPr="00601E32">
        <w:t>]</w:t>
      </w:r>
    </w:p>
    <w:p w:rsidR="00AF22B0" w:rsidRPr="00601E32" w:rsidRDefault="00AF22B0" w:rsidP="00AF22B0">
      <w:pPr>
        <w:pStyle w:val="ListParagraph"/>
      </w:pPr>
    </w:p>
    <w:p w:rsidR="00AF22B0" w:rsidRPr="00601E32" w:rsidRDefault="00AF22B0" w:rsidP="00F12DA8">
      <w:pPr>
        <w:pStyle w:val="ListParagraph"/>
        <w:numPr>
          <w:ilvl w:val="0"/>
          <w:numId w:val="10"/>
        </w:numPr>
      </w:pPr>
      <w:r w:rsidRPr="00601E32">
        <w:t xml:space="preserve">I certify the accompanying catalog/bulletin and all supplemental documentation submitted with this application to be true and correct in content and policy. </w:t>
      </w:r>
    </w:p>
    <w:p w:rsidR="00F12DA8" w:rsidRPr="00601E32" w:rsidRDefault="00F12DA8" w:rsidP="00F12DA8">
      <w:pPr>
        <w:pStyle w:val="ListParagraph"/>
      </w:pPr>
    </w:p>
    <w:p w:rsidR="00F12DA8" w:rsidRPr="00601E32" w:rsidRDefault="00F12DA8" w:rsidP="00F12DA8">
      <w:pPr>
        <w:ind w:left="270"/>
      </w:pPr>
    </w:p>
    <w:p w:rsidR="00F12DA8" w:rsidRPr="00601E32" w:rsidRDefault="00F12DA8" w:rsidP="00F12DA8">
      <w:pPr>
        <w:ind w:left="270"/>
      </w:pPr>
    </w:p>
    <w:tbl>
      <w:tblPr>
        <w:tblStyle w:val="TableGrid"/>
        <w:tblW w:w="0" w:type="auto"/>
        <w:tblInd w:w="-5" w:type="dxa"/>
        <w:tblLook w:val="04A0" w:firstRow="1" w:lastRow="0" w:firstColumn="1" w:lastColumn="0" w:noHBand="0" w:noVBand="1"/>
      </w:tblPr>
      <w:tblGrid>
        <w:gridCol w:w="1203"/>
        <w:gridCol w:w="4512"/>
        <w:gridCol w:w="736"/>
        <w:gridCol w:w="3490"/>
      </w:tblGrid>
      <w:tr w:rsidR="00F12DA8" w:rsidRPr="00601E32" w:rsidTr="00F12DA8">
        <w:tc>
          <w:tcPr>
            <w:tcW w:w="1039" w:type="dxa"/>
            <w:tcBorders>
              <w:top w:val="nil"/>
              <w:left w:val="nil"/>
              <w:bottom w:val="nil"/>
              <w:right w:val="nil"/>
            </w:tcBorders>
          </w:tcPr>
          <w:p w:rsidR="00F12DA8" w:rsidRPr="00601E32" w:rsidRDefault="00F12DA8" w:rsidP="00F12DA8">
            <w:r w:rsidRPr="00601E32">
              <w:t>Name:</w:t>
            </w:r>
          </w:p>
        </w:tc>
        <w:tc>
          <w:tcPr>
            <w:tcW w:w="4631" w:type="dxa"/>
            <w:tcBorders>
              <w:top w:val="nil"/>
              <w:left w:val="nil"/>
              <w:bottom w:val="single" w:sz="4" w:space="0" w:color="auto"/>
              <w:right w:val="nil"/>
            </w:tcBorders>
          </w:tcPr>
          <w:p w:rsidR="00F12DA8" w:rsidRPr="00601E32" w:rsidRDefault="00F12DA8" w:rsidP="00F12DA8"/>
        </w:tc>
        <w:tc>
          <w:tcPr>
            <w:tcW w:w="650" w:type="dxa"/>
            <w:tcBorders>
              <w:top w:val="nil"/>
              <w:left w:val="nil"/>
              <w:bottom w:val="nil"/>
              <w:right w:val="nil"/>
            </w:tcBorders>
          </w:tcPr>
          <w:p w:rsidR="00F12DA8" w:rsidRPr="00601E32" w:rsidRDefault="00F12DA8" w:rsidP="00F12DA8">
            <w:r w:rsidRPr="00601E32">
              <w:t>Title:</w:t>
            </w:r>
          </w:p>
        </w:tc>
        <w:tc>
          <w:tcPr>
            <w:tcW w:w="3580" w:type="dxa"/>
            <w:tcBorders>
              <w:top w:val="nil"/>
              <w:left w:val="nil"/>
              <w:bottom w:val="single" w:sz="4" w:space="0" w:color="auto"/>
              <w:right w:val="nil"/>
            </w:tcBorders>
          </w:tcPr>
          <w:p w:rsidR="00F12DA8" w:rsidRPr="00601E32" w:rsidRDefault="00F12DA8" w:rsidP="00F12DA8"/>
        </w:tc>
      </w:tr>
      <w:tr w:rsidR="00F12DA8" w:rsidRPr="00601E32" w:rsidTr="00F12DA8">
        <w:trPr>
          <w:trHeight w:val="278"/>
        </w:trPr>
        <w:tc>
          <w:tcPr>
            <w:tcW w:w="1039" w:type="dxa"/>
            <w:tcBorders>
              <w:top w:val="nil"/>
              <w:left w:val="nil"/>
              <w:bottom w:val="nil"/>
              <w:right w:val="nil"/>
            </w:tcBorders>
          </w:tcPr>
          <w:p w:rsidR="00F12DA8" w:rsidRPr="00601E32" w:rsidRDefault="00F12DA8" w:rsidP="00F12DA8">
            <w:r w:rsidRPr="00601E32">
              <w:t>Signature:</w:t>
            </w:r>
          </w:p>
        </w:tc>
        <w:tc>
          <w:tcPr>
            <w:tcW w:w="4631" w:type="dxa"/>
            <w:tcBorders>
              <w:top w:val="single" w:sz="4" w:space="0" w:color="auto"/>
              <w:left w:val="nil"/>
              <w:right w:val="nil"/>
            </w:tcBorders>
          </w:tcPr>
          <w:p w:rsidR="00F12DA8" w:rsidRPr="00601E32" w:rsidRDefault="00F12DA8" w:rsidP="00F12DA8"/>
        </w:tc>
        <w:tc>
          <w:tcPr>
            <w:tcW w:w="650" w:type="dxa"/>
            <w:tcBorders>
              <w:top w:val="nil"/>
              <w:left w:val="nil"/>
              <w:bottom w:val="nil"/>
              <w:right w:val="nil"/>
            </w:tcBorders>
          </w:tcPr>
          <w:p w:rsidR="00F12DA8" w:rsidRPr="00601E32" w:rsidRDefault="00F12DA8" w:rsidP="00F12DA8">
            <w:r w:rsidRPr="00601E32">
              <w:t>Date</w:t>
            </w:r>
          </w:p>
        </w:tc>
        <w:tc>
          <w:tcPr>
            <w:tcW w:w="3580" w:type="dxa"/>
            <w:tcBorders>
              <w:left w:val="nil"/>
              <w:right w:val="nil"/>
            </w:tcBorders>
          </w:tcPr>
          <w:p w:rsidR="00F12DA8" w:rsidRPr="00601E32" w:rsidRDefault="00F12DA8" w:rsidP="00F12DA8"/>
        </w:tc>
      </w:tr>
    </w:tbl>
    <w:p w:rsidR="00F12DA8" w:rsidRPr="00F12DA8" w:rsidRDefault="00F12DA8" w:rsidP="00F12DA8">
      <w:pPr>
        <w:ind w:left="270"/>
        <w:rPr>
          <w:sz w:val="20"/>
          <w:szCs w:val="20"/>
        </w:rPr>
      </w:pPr>
    </w:p>
    <w:p w:rsidR="00F12DA8" w:rsidRPr="00F12DA8" w:rsidRDefault="00F12DA8" w:rsidP="00F12DA8">
      <w:pPr>
        <w:ind w:left="270"/>
        <w:rPr>
          <w:sz w:val="20"/>
          <w:szCs w:val="20"/>
        </w:rPr>
      </w:pPr>
    </w:p>
    <w:p w:rsidR="00F12DA8" w:rsidRPr="00F12DA8" w:rsidRDefault="00F12DA8" w:rsidP="00F12DA8">
      <w:pPr>
        <w:rPr>
          <w:sz w:val="20"/>
          <w:szCs w:val="20"/>
        </w:rPr>
      </w:pPr>
      <w:r w:rsidRPr="00F12DA8">
        <w:rPr>
          <w:noProof/>
          <w:sz w:val="20"/>
          <w:szCs w:val="20"/>
        </w:rPr>
        <mc:AlternateContent>
          <mc:Choice Requires="wps">
            <w:drawing>
              <wp:anchor distT="45720" distB="45720" distL="114300" distR="114300" simplePos="0" relativeHeight="251659264" behindDoc="0" locked="0" layoutInCell="1" allowOverlap="1" wp14:anchorId="48052A2E" wp14:editId="09300B32">
                <wp:simplePos x="0" y="0"/>
                <wp:positionH relativeFrom="margin">
                  <wp:posOffset>-31750</wp:posOffset>
                </wp:positionH>
                <wp:positionV relativeFrom="paragraph">
                  <wp:posOffset>270510</wp:posOffset>
                </wp:positionV>
                <wp:extent cx="6813550" cy="11874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0" cy="1187450"/>
                        </a:xfrm>
                        <a:prstGeom prst="rect">
                          <a:avLst/>
                        </a:prstGeom>
                        <a:solidFill>
                          <a:srgbClr val="FFFFFF"/>
                        </a:solidFill>
                        <a:ln w="9525">
                          <a:solidFill>
                            <a:srgbClr val="000000"/>
                          </a:solidFill>
                          <a:miter lim="800000"/>
                          <a:headEnd/>
                          <a:tailEnd/>
                        </a:ln>
                      </wps:spPr>
                      <wps:txbx>
                        <w:txbxContent>
                          <w:p w:rsidR="002C0159" w:rsidRPr="00A558C2" w:rsidRDefault="002C0159" w:rsidP="00F12DA8">
                            <w:pPr>
                              <w:rPr>
                                <w:b/>
                                <w:u w:val="single"/>
                              </w:rPr>
                            </w:pPr>
                            <w:r w:rsidRPr="00A558C2">
                              <w:rPr>
                                <w:b/>
                                <w:u w:val="single"/>
                              </w:rPr>
                              <w:t>SAA</w:t>
                            </w:r>
                            <w:r>
                              <w:rPr>
                                <w:b/>
                                <w:u w:val="single"/>
                              </w:rPr>
                              <w:t xml:space="preserve"> REVIEW</w:t>
                            </w:r>
                            <w:r w:rsidRPr="00A558C2">
                              <w:rPr>
                                <w:b/>
                                <w:u w:val="single"/>
                              </w:rPr>
                              <w:t xml:space="preserve"> ONLY</w:t>
                            </w:r>
                          </w:p>
                          <w:p w:rsidR="002C0159" w:rsidRDefault="002C0159" w:rsidP="00F12DA8"/>
                          <w:p w:rsidR="002C0159" w:rsidRDefault="002C0159" w:rsidP="00F12DA8">
                            <w:r>
                              <w:t>I, the below signed, certify that I have reviewed and verified all statements above.</w:t>
                            </w:r>
                          </w:p>
                          <w:p w:rsidR="002C0159" w:rsidRDefault="002C0159" w:rsidP="00F12DA8"/>
                          <w:p w:rsidR="002C0159" w:rsidRDefault="002C0159" w:rsidP="00F12DA8">
                            <w:r>
                              <w:t>Name: _________________________________</w:t>
                            </w:r>
                            <w:r>
                              <w:tab/>
                            </w:r>
                            <w:r>
                              <w:tab/>
                              <w:t>Signature: ______________________________</w:t>
                            </w:r>
                          </w:p>
                          <w:p w:rsidR="002C0159" w:rsidRDefault="002C0159" w:rsidP="00F12DA8"/>
                          <w:p w:rsidR="002C0159" w:rsidRDefault="002C0159" w:rsidP="00F12DA8">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52A2E" id="_x0000_t202" coordsize="21600,21600" o:spt="202" path="m,l,21600r21600,l21600,xe">
                <v:stroke joinstyle="miter"/>
                <v:path gradientshapeok="t" o:connecttype="rect"/>
              </v:shapetype>
              <v:shape id="Text Box 2" o:spid="_x0000_s1026" type="#_x0000_t202" style="position:absolute;margin-left:-2.5pt;margin-top:21.3pt;width:536.5pt;height: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">
                <v:textbox>
                  <w:txbxContent>
                    <w:p w:rsidR="002C0159" w:rsidRPr="00A558C2" w:rsidRDefault="002C0159" w:rsidP="00F12DA8">
                      <w:pPr>
                        <w:rPr>
                          <w:b/>
                          <w:u w:val="single"/>
                        </w:rPr>
                      </w:pPr>
                      <w:r w:rsidRPr="00A558C2">
                        <w:rPr>
                          <w:b/>
                          <w:u w:val="single"/>
                        </w:rPr>
                        <w:t>SAA</w:t>
                      </w:r>
                      <w:r>
                        <w:rPr>
                          <w:b/>
                          <w:u w:val="single"/>
                        </w:rPr>
                        <w:t xml:space="preserve"> REVIEW</w:t>
                      </w:r>
                      <w:r w:rsidRPr="00A558C2">
                        <w:rPr>
                          <w:b/>
                          <w:u w:val="single"/>
                        </w:rPr>
                        <w:t xml:space="preserve"> ONLY</w:t>
                      </w:r>
                    </w:p>
                    <w:p w:rsidR="002C0159" w:rsidRDefault="002C0159" w:rsidP="00F12DA8"/>
                    <w:p w:rsidR="002C0159" w:rsidRDefault="002C0159" w:rsidP="00F12DA8">
                      <w:r>
                        <w:t>I, the below signed, certify that I have reviewed and verified all statements above.</w:t>
                      </w:r>
                    </w:p>
                    <w:p w:rsidR="002C0159" w:rsidRDefault="002C0159" w:rsidP="00F12DA8"/>
                    <w:p w:rsidR="002C0159" w:rsidRDefault="002C0159" w:rsidP="00F12DA8">
                      <w:r>
                        <w:t>Name: _________________________________</w:t>
                      </w:r>
                      <w:r>
                        <w:tab/>
                      </w:r>
                      <w:r>
                        <w:tab/>
                        <w:t>Signature: ______________________________</w:t>
                      </w:r>
                    </w:p>
                    <w:p w:rsidR="002C0159" w:rsidRDefault="002C0159" w:rsidP="00F12DA8"/>
                    <w:p w:rsidR="002C0159" w:rsidRDefault="002C0159" w:rsidP="00F12DA8">
                      <w:r>
                        <w:tab/>
                      </w:r>
                    </w:p>
                  </w:txbxContent>
                </v:textbox>
                <w10:wrap type="square" anchorx="margin"/>
              </v:shape>
            </w:pict>
          </mc:Fallback>
        </mc:AlternateContent>
      </w:r>
    </w:p>
    <w:p w:rsidR="00F12DA8" w:rsidRPr="00F12DA8" w:rsidRDefault="00F12DA8" w:rsidP="00F12DA8">
      <w:pPr>
        <w:pStyle w:val="Header"/>
        <w:jc w:val="center"/>
        <w:rPr>
          <w:b/>
          <w:sz w:val="20"/>
          <w:szCs w:val="20"/>
        </w:rPr>
      </w:pPr>
    </w:p>
    <w:p w:rsidR="00851FD9" w:rsidRDefault="00851FD9" w:rsidP="00CC678B">
      <w:pPr>
        <w:rPr>
          <w:b/>
          <w:sz w:val="28"/>
          <w:szCs w:val="32"/>
        </w:rPr>
        <w:sectPr w:rsidR="00851FD9" w:rsidSect="00F12DA8">
          <w:footerReference w:type="default" r:id="rId29"/>
          <w:headerReference w:type="first" r:id="rId30"/>
          <w:footerReference w:type="first" r:id="rId31"/>
          <w:pgSz w:w="12240" w:h="15840" w:code="1"/>
          <w:pgMar w:top="720" w:right="1152" w:bottom="720" w:left="1152" w:header="720" w:footer="720" w:gutter="0"/>
          <w:cols w:space="720"/>
          <w:titlePg/>
          <w:docGrid w:linePitch="360"/>
        </w:sectPr>
      </w:pPr>
    </w:p>
    <w:p w:rsidR="00A576E8" w:rsidRPr="001E622B" w:rsidRDefault="00A576E8" w:rsidP="00851FD9">
      <w:pPr>
        <w:jc w:val="center"/>
        <w:rPr>
          <w:b/>
          <w:sz w:val="28"/>
          <w:szCs w:val="32"/>
        </w:rPr>
      </w:pPr>
      <w:r w:rsidRPr="001E622B">
        <w:rPr>
          <w:b/>
          <w:sz w:val="28"/>
          <w:szCs w:val="32"/>
        </w:rPr>
        <w:lastRenderedPageBreak/>
        <w:t>MARYLAND STATE APPROVING AGENCY</w:t>
      </w:r>
    </w:p>
    <w:p w:rsidR="00A576E8" w:rsidRPr="00523473" w:rsidRDefault="00A576E8" w:rsidP="00523473">
      <w:pPr>
        <w:pStyle w:val="Header"/>
        <w:jc w:val="center"/>
        <w:rPr>
          <w:b/>
          <w:sz w:val="32"/>
          <w:szCs w:val="32"/>
        </w:rPr>
      </w:pPr>
      <w:r w:rsidRPr="001E622B">
        <w:rPr>
          <w:b/>
          <w:sz w:val="28"/>
          <w:szCs w:val="32"/>
        </w:rPr>
        <w:t>APPROVED PROGRAM LIST</w:t>
      </w:r>
    </w:p>
    <w:p w:rsidR="00A576E8" w:rsidRPr="00123C51" w:rsidRDefault="00A576E8" w:rsidP="00A576E8">
      <w:pPr>
        <w:pStyle w:val="Header"/>
        <w:rPr>
          <w:sz w:val="20"/>
          <w:szCs w:val="20"/>
          <w:u w:val="single"/>
        </w:rPr>
      </w:pPr>
      <w:r w:rsidRPr="00123C51">
        <w:rPr>
          <w:sz w:val="20"/>
          <w:szCs w:val="20"/>
        </w:rPr>
        <w:t xml:space="preserve">Please use this form to indicate those </w:t>
      </w:r>
      <w:r w:rsidRPr="00123C51">
        <w:rPr>
          <w:b/>
          <w:sz w:val="20"/>
          <w:szCs w:val="20"/>
        </w:rPr>
        <w:t>approved</w:t>
      </w:r>
      <w:r w:rsidRPr="00123C51">
        <w:rPr>
          <w:sz w:val="20"/>
          <w:szCs w:val="20"/>
        </w:rPr>
        <w:t xml:space="preserve"> programs that require </w:t>
      </w:r>
      <w:r w:rsidRPr="00123C51">
        <w:rPr>
          <w:b/>
          <w:sz w:val="20"/>
          <w:szCs w:val="20"/>
        </w:rPr>
        <w:t>no</w:t>
      </w:r>
      <w:r w:rsidRPr="00123C51">
        <w:rPr>
          <w:sz w:val="20"/>
          <w:szCs w:val="20"/>
        </w:rPr>
        <w:t xml:space="preserve"> changes and should remain in the Web Enabled Approval Management System (WEAMS). For programs being added, revised, or withdrawn, please complete the “State Approving Agency Program Review Form” for each program </w:t>
      </w:r>
      <w:r w:rsidR="00F96DD9" w:rsidRPr="00123C51">
        <w:rPr>
          <w:sz w:val="20"/>
          <w:szCs w:val="20"/>
        </w:rPr>
        <w:t xml:space="preserve">(Page </w:t>
      </w:r>
      <w:r w:rsidR="003E7B9E">
        <w:rPr>
          <w:sz w:val="20"/>
          <w:szCs w:val="20"/>
        </w:rPr>
        <w:t>9</w:t>
      </w:r>
      <w:bookmarkStart w:id="1" w:name="_GoBack"/>
      <w:bookmarkEnd w:id="1"/>
      <w:r w:rsidRPr="00123C51">
        <w:rPr>
          <w:sz w:val="20"/>
          <w:szCs w:val="20"/>
        </w:rPr>
        <w:t xml:space="preserve">). You may submit </w:t>
      </w:r>
      <w:r w:rsidR="003856FC">
        <w:rPr>
          <w:sz w:val="20"/>
          <w:szCs w:val="20"/>
        </w:rPr>
        <w:t xml:space="preserve">multiple pages or </w:t>
      </w:r>
      <w:r w:rsidRPr="00123C51">
        <w:rPr>
          <w:sz w:val="20"/>
          <w:szCs w:val="20"/>
        </w:rPr>
        <w:t xml:space="preserve">your own supplemental document in lieu of this form. </w:t>
      </w:r>
      <w:r w:rsidR="007E2161" w:rsidRPr="00123C51">
        <w:rPr>
          <w:b/>
          <w:bCs/>
          <w:sz w:val="20"/>
          <w:szCs w:val="20"/>
        </w:rPr>
        <w:t>Note:</w:t>
      </w:r>
      <w:r w:rsidR="007E2161" w:rsidRPr="00123C51">
        <w:rPr>
          <w:sz w:val="20"/>
          <w:szCs w:val="20"/>
        </w:rPr>
        <w:t xml:space="preserve"> </w:t>
      </w:r>
      <w:r w:rsidR="007E2161" w:rsidRPr="00123C51">
        <w:rPr>
          <w:sz w:val="20"/>
          <w:szCs w:val="20"/>
          <w:u w:val="single"/>
        </w:rPr>
        <w:t>Approved programs are only programs that appear on your VA Form 22-1998.</w:t>
      </w:r>
    </w:p>
    <w:p w:rsidR="00A576E8" w:rsidRPr="009659EF" w:rsidRDefault="00A576E8" w:rsidP="00A576E8">
      <w:pPr>
        <w:pStyle w:val="Header"/>
        <w:jc w:val="center"/>
        <w:rPr>
          <w:sz w:val="18"/>
          <w:szCs w:val="18"/>
        </w:rPr>
      </w:pPr>
    </w:p>
    <w:tbl>
      <w:tblPr>
        <w:tblStyle w:val="TableGrid"/>
        <w:tblW w:w="14071" w:type="dxa"/>
        <w:jc w:val="center"/>
        <w:tblLook w:val="04A0" w:firstRow="1" w:lastRow="0" w:firstColumn="1" w:lastColumn="0" w:noHBand="0" w:noVBand="1"/>
      </w:tblPr>
      <w:tblGrid>
        <w:gridCol w:w="1255"/>
        <w:gridCol w:w="3600"/>
        <w:gridCol w:w="3060"/>
        <w:gridCol w:w="4740"/>
        <w:gridCol w:w="1416"/>
      </w:tblGrid>
      <w:tr w:rsidR="00AF22B0" w:rsidRPr="009659EF" w:rsidTr="00851FD9">
        <w:trPr>
          <w:trHeight w:val="881"/>
          <w:jc w:val="center"/>
        </w:trPr>
        <w:tc>
          <w:tcPr>
            <w:tcW w:w="1255"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 xml:space="preserve">Credential </w:t>
            </w:r>
          </w:p>
        </w:tc>
        <w:tc>
          <w:tcPr>
            <w:tcW w:w="3600"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Program Name (As listed in WEAMS)</w:t>
            </w:r>
          </w:p>
        </w:tc>
        <w:tc>
          <w:tcPr>
            <w:tcW w:w="3060" w:type="dxa"/>
            <w:shd w:val="pct20" w:color="auto" w:fill="auto"/>
          </w:tcPr>
          <w:p w:rsidR="00AF22B0" w:rsidRPr="009659EF" w:rsidRDefault="00AF22B0" w:rsidP="00F96DD9">
            <w:pPr>
              <w:pStyle w:val="Header"/>
              <w:spacing w:before="30" w:after="30"/>
              <w:contextualSpacing/>
              <w:jc w:val="center"/>
              <w:rPr>
                <w:b/>
                <w:sz w:val="18"/>
                <w:szCs w:val="18"/>
              </w:rPr>
            </w:pPr>
            <w:r>
              <w:rPr>
                <w:b/>
                <w:sz w:val="18"/>
                <w:szCs w:val="18"/>
              </w:rPr>
              <w:t>Modality (Online, Resident, Both)</w:t>
            </w:r>
          </w:p>
        </w:tc>
        <w:tc>
          <w:tcPr>
            <w:tcW w:w="4740" w:type="dxa"/>
            <w:shd w:val="pct20" w:color="auto" w:fill="auto"/>
          </w:tcPr>
          <w:p w:rsidR="00AF22B0" w:rsidRPr="009659EF" w:rsidRDefault="00851FD9" w:rsidP="00F96DD9">
            <w:pPr>
              <w:pStyle w:val="Header"/>
              <w:spacing w:before="30" w:after="30"/>
              <w:contextualSpacing/>
              <w:jc w:val="center"/>
              <w:rPr>
                <w:b/>
                <w:sz w:val="18"/>
                <w:szCs w:val="18"/>
              </w:rPr>
            </w:pPr>
            <w:r>
              <w:rPr>
                <w:b/>
                <w:sz w:val="18"/>
                <w:szCs w:val="18"/>
              </w:rPr>
              <w:t xml:space="preserve">If applicable, training type (Practical, Cooperative, Independent Study) *Review </w:t>
            </w:r>
            <w:hyperlink r:id="rId32" w:history="1">
              <w:r w:rsidRPr="003856FC">
                <w:rPr>
                  <w:rStyle w:val="Hyperlink"/>
                  <w:b/>
                  <w:sz w:val="18"/>
                  <w:szCs w:val="18"/>
                </w:rPr>
                <w:t>SCO Handbook</w:t>
              </w:r>
            </w:hyperlink>
            <w:r>
              <w:rPr>
                <w:b/>
                <w:sz w:val="18"/>
                <w:szCs w:val="18"/>
              </w:rPr>
              <w:t xml:space="preserve"> for definitions of training types. </w:t>
            </w:r>
            <w:r w:rsidR="00AD647A">
              <w:rPr>
                <w:b/>
                <w:sz w:val="18"/>
                <w:szCs w:val="18"/>
              </w:rPr>
              <w:t>If none, indicate N/A.</w:t>
            </w:r>
          </w:p>
        </w:tc>
        <w:tc>
          <w:tcPr>
            <w:tcW w:w="1416" w:type="dxa"/>
            <w:shd w:val="pct20" w:color="auto" w:fill="auto"/>
          </w:tcPr>
          <w:p w:rsidR="00AF22B0" w:rsidRPr="009659EF" w:rsidRDefault="00AF22B0" w:rsidP="00F96DD9">
            <w:pPr>
              <w:pStyle w:val="Header"/>
              <w:spacing w:before="30" w:after="30"/>
              <w:contextualSpacing/>
              <w:jc w:val="center"/>
              <w:rPr>
                <w:b/>
                <w:sz w:val="18"/>
                <w:szCs w:val="18"/>
              </w:rPr>
            </w:pPr>
            <w:r w:rsidRPr="009659EF">
              <w:rPr>
                <w:b/>
                <w:sz w:val="18"/>
                <w:szCs w:val="18"/>
              </w:rPr>
              <w:t>Page Number in Catalog</w:t>
            </w:r>
          </w:p>
        </w:tc>
      </w:tr>
      <w:tr w:rsidR="00AF22B0" w:rsidRPr="009659EF" w:rsidTr="00851FD9">
        <w:trPr>
          <w:jc w:val="center"/>
        </w:trPr>
        <w:tc>
          <w:tcPr>
            <w:tcW w:w="1255" w:type="dxa"/>
          </w:tcPr>
          <w:p w:rsidR="00AF22B0" w:rsidRPr="009659EF" w:rsidRDefault="00AF22B0" w:rsidP="00F96DD9">
            <w:pPr>
              <w:pStyle w:val="Header"/>
              <w:spacing w:before="30" w:after="3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trHeight w:val="58"/>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r w:rsidR="00AF22B0" w:rsidRPr="009659EF" w:rsidTr="00851FD9">
        <w:trPr>
          <w:jc w:val="center"/>
        </w:trPr>
        <w:tc>
          <w:tcPr>
            <w:tcW w:w="1255" w:type="dxa"/>
          </w:tcPr>
          <w:p w:rsidR="00AF22B0" w:rsidRPr="009659EF" w:rsidRDefault="00AF22B0" w:rsidP="00F96DD9">
            <w:pPr>
              <w:pStyle w:val="Header"/>
              <w:spacing w:before="30" w:after="30"/>
              <w:ind w:left="720"/>
              <w:contextualSpacing/>
              <w:rPr>
                <w:sz w:val="18"/>
                <w:szCs w:val="18"/>
              </w:rPr>
            </w:pPr>
          </w:p>
        </w:tc>
        <w:tc>
          <w:tcPr>
            <w:tcW w:w="3600" w:type="dxa"/>
          </w:tcPr>
          <w:p w:rsidR="00AF22B0" w:rsidRPr="009659EF" w:rsidRDefault="00AF22B0" w:rsidP="00F96DD9">
            <w:pPr>
              <w:pStyle w:val="Header"/>
              <w:numPr>
                <w:ilvl w:val="0"/>
                <w:numId w:val="8"/>
              </w:numPr>
              <w:spacing w:before="30" w:after="30"/>
              <w:contextualSpacing/>
              <w:rPr>
                <w:sz w:val="18"/>
                <w:szCs w:val="18"/>
              </w:rPr>
            </w:pPr>
          </w:p>
        </w:tc>
        <w:tc>
          <w:tcPr>
            <w:tcW w:w="3060" w:type="dxa"/>
          </w:tcPr>
          <w:p w:rsidR="00AF22B0" w:rsidRPr="009659EF" w:rsidRDefault="00AF22B0" w:rsidP="00F96DD9">
            <w:pPr>
              <w:pStyle w:val="Header"/>
              <w:spacing w:before="30" w:after="30"/>
              <w:contextualSpacing/>
              <w:jc w:val="center"/>
              <w:rPr>
                <w:sz w:val="18"/>
                <w:szCs w:val="18"/>
              </w:rPr>
            </w:pPr>
          </w:p>
        </w:tc>
        <w:tc>
          <w:tcPr>
            <w:tcW w:w="4740" w:type="dxa"/>
          </w:tcPr>
          <w:p w:rsidR="00AF22B0" w:rsidRPr="009659EF" w:rsidRDefault="00AF22B0" w:rsidP="00F96DD9">
            <w:pPr>
              <w:pStyle w:val="Header"/>
              <w:spacing w:before="30" w:after="30"/>
              <w:contextualSpacing/>
              <w:jc w:val="center"/>
              <w:rPr>
                <w:sz w:val="18"/>
                <w:szCs w:val="18"/>
              </w:rPr>
            </w:pPr>
          </w:p>
        </w:tc>
        <w:tc>
          <w:tcPr>
            <w:tcW w:w="1416" w:type="dxa"/>
          </w:tcPr>
          <w:p w:rsidR="00AF22B0" w:rsidRPr="009659EF" w:rsidRDefault="00AF22B0" w:rsidP="00F96DD9">
            <w:pPr>
              <w:pStyle w:val="Header"/>
              <w:spacing w:before="30" w:after="30"/>
              <w:contextualSpacing/>
              <w:jc w:val="center"/>
              <w:rPr>
                <w:sz w:val="18"/>
                <w:szCs w:val="18"/>
              </w:rPr>
            </w:pPr>
          </w:p>
        </w:tc>
      </w:tr>
    </w:tbl>
    <w:p w:rsidR="00851FD9" w:rsidRDefault="00851FD9" w:rsidP="00F96DD9">
      <w:pPr>
        <w:pStyle w:val="Header"/>
        <w:spacing w:before="30" w:after="30"/>
        <w:contextualSpacing/>
        <w:rPr>
          <w:sz w:val="18"/>
          <w:szCs w:val="18"/>
        </w:rPr>
        <w:sectPr w:rsidR="00851FD9" w:rsidSect="00AC0E61">
          <w:pgSz w:w="15840" w:h="12240" w:orient="landscape" w:code="1"/>
          <w:pgMar w:top="1152" w:right="720" w:bottom="1152" w:left="720" w:header="720" w:footer="720" w:gutter="0"/>
          <w:cols w:space="720"/>
          <w:docGrid w:linePitch="360"/>
        </w:sectPr>
      </w:pPr>
    </w:p>
    <w:tbl>
      <w:tblPr>
        <w:tblW w:w="9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258"/>
        <w:gridCol w:w="6639"/>
      </w:tblGrid>
      <w:tr w:rsidR="0030084E" w:rsidRPr="009659EF" w:rsidTr="001E622B">
        <w:trPr>
          <w:trHeight w:val="1030"/>
        </w:trPr>
        <w:tc>
          <w:tcPr>
            <w:tcW w:w="9897" w:type="dxa"/>
            <w:gridSpan w:val="2"/>
            <w:shd w:val="clear" w:color="auto" w:fill="E6E6E6"/>
            <w:vAlign w:val="center"/>
          </w:tcPr>
          <w:p w:rsidR="0030084E" w:rsidRPr="009659EF" w:rsidRDefault="0030084E" w:rsidP="00C00C30">
            <w:pPr>
              <w:spacing w:before="80" w:after="80"/>
              <w:jc w:val="center"/>
              <w:rPr>
                <w:b/>
                <w:sz w:val="22"/>
                <w:szCs w:val="22"/>
                <w:u w:val="single"/>
              </w:rPr>
            </w:pPr>
            <w:r w:rsidRPr="009659EF">
              <w:rPr>
                <w:b/>
                <w:sz w:val="22"/>
                <w:szCs w:val="22"/>
                <w:u w:val="single"/>
              </w:rPr>
              <w:lastRenderedPageBreak/>
              <w:t>Institution Teaching Locations</w:t>
            </w:r>
          </w:p>
          <w:p w:rsidR="00311A03" w:rsidRPr="009659EF" w:rsidRDefault="00311A03" w:rsidP="00C00C30">
            <w:pPr>
              <w:spacing w:before="80" w:after="80"/>
              <w:jc w:val="center"/>
              <w:rPr>
                <w:b/>
                <w:sz w:val="22"/>
                <w:szCs w:val="22"/>
                <w:u w:val="single"/>
              </w:rPr>
            </w:pPr>
          </w:p>
          <w:p w:rsidR="003C743B" w:rsidRPr="009659EF" w:rsidRDefault="003C743B" w:rsidP="00C00C30">
            <w:pPr>
              <w:pStyle w:val="ListParagraph"/>
              <w:numPr>
                <w:ilvl w:val="0"/>
                <w:numId w:val="6"/>
              </w:numPr>
              <w:spacing w:before="80" w:after="80"/>
              <w:rPr>
                <w:b/>
                <w:sz w:val="22"/>
                <w:szCs w:val="22"/>
              </w:rPr>
            </w:pPr>
            <w:r w:rsidRPr="009659EF">
              <w:rPr>
                <w:b/>
                <w:sz w:val="22"/>
                <w:szCs w:val="22"/>
              </w:rPr>
              <w:t>List the main campus and al</w:t>
            </w:r>
            <w:r w:rsidR="00311A03" w:rsidRPr="009659EF">
              <w:rPr>
                <w:b/>
                <w:sz w:val="22"/>
                <w:szCs w:val="22"/>
              </w:rPr>
              <w:t>l additional teaching locations</w:t>
            </w:r>
          </w:p>
          <w:p w:rsidR="00311A03" w:rsidRPr="009659EF" w:rsidRDefault="00E756AA" w:rsidP="00C00C30">
            <w:pPr>
              <w:pStyle w:val="ListParagraph"/>
              <w:numPr>
                <w:ilvl w:val="0"/>
                <w:numId w:val="6"/>
              </w:numPr>
              <w:spacing w:before="80" w:after="80"/>
              <w:rPr>
                <w:b/>
                <w:sz w:val="22"/>
                <w:szCs w:val="22"/>
              </w:rPr>
            </w:pPr>
            <w:r w:rsidRPr="009659EF">
              <w:rPr>
                <w:b/>
                <w:sz w:val="22"/>
                <w:szCs w:val="22"/>
              </w:rPr>
              <w:t xml:space="preserve">Ensure each location is </w:t>
            </w:r>
            <w:r w:rsidR="00311A03" w:rsidRPr="009659EF">
              <w:rPr>
                <w:b/>
                <w:sz w:val="22"/>
                <w:szCs w:val="22"/>
              </w:rPr>
              <w:t>an official approved location with MHEC and/or your accreditation agency</w:t>
            </w:r>
          </w:p>
          <w:p w:rsidR="0030084E" w:rsidRPr="009659EF" w:rsidRDefault="0030084E" w:rsidP="00C00C30">
            <w:pPr>
              <w:spacing w:before="80" w:after="80"/>
              <w:jc w:val="center"/>
              <w:rPr>
                <w:b/>
                <w:sz w:val="22"/>
                <w:szCs w:val="22"/>
              </w:rPr>
            </w:pPr>
          </w:p>
        </w:tc>
      </w:tr>
      <w:tr w:rsidR="0030084E" w:rsidRPr="009659EF" w:rsidTr="001E622B">
        <w:trPr>
          <w:trHeight w:val="288"/>
        </w:trPr>
        <w:tc>
          <w:tcPr>
            <w:tcW w:w="3258" w:type="dxa"/>
          </w:tcPr>
          <w:p w:rsidR="0030084E" w:rsidRPr="009659EF" w:rsidRDefault="0030084E" w:rsidP="00C00C30">
            <w:pPr>
              <w:spacing w:before="80" w:after="80"/>
              <w:rPr>
                <w:i/>
                <w:color w:val="FF0000"/>
              </w:rPr>
            </w:pPr>
            <w:r w:rsidRPr="009659EF">
              <w:rPr>
                <w:i/>
                <w:color w:val="FF0000"/>
              </w:rPr>
              <w:t>Main</w:t>
            </w:r>
          </w:p>
        </w:tc>
        <w:tc>
          <w:tcPr>
            <w:tcW w:w="6639" w:type="dxa"/>
          </w:tcPr>
          <w:p w:rsidR="003C743B" w:rsidRPr="009659EF" w:rsidRDefault="007E6D52" w:rsidP="00C00C30">
            <w:pPr>
              <w:widowControl w:val="0"/>
              <w:autoSpaceDE w:val="0"/>
              <w:autoSpaceDN w:val="0"/>
              <w:adjustRightInd w:val="0"/>
              <w:spacing w:before="80" w:after="80"/>
              <w:ind w:left="720"/>
              <w:rPr>
                <w:b/>
              </w:rPr>
            </w:pPr>
            <w:r w:rsidRPr="009659EF">
              <w:rPr>
                <w:b/>
              </w:rPr>
              <w:t>Institution Name</w:t>
            </w:r>
          </w:p>
          <w:p w:rsidR="003C743B" w:rsidRPr="009659EF" w:rsidRDefault="003C743B" w:rsidP="00C00C30">
            <w:pPr>
              <w:widowControl w:val="0"/>
              <w:autoSpaceDE w:val="0"/>
              <w:autoSpaceDN w:val="0"/>
              <w:adjustRightInd w:val="0"/>
              <w:spacing w:before="80" w:after="80"/>
              <w:ind w:left="720"/>
            </w:pPr>
            <w:r w:rsidRPr="009659EF">
              <w:rPr>
                <w:b/>
              </w:rPr>
              <w:t>Main Campus</w:t>
            </w:r>
            <w:r w:rsidRPr="009659EF">
              <w:t>:</w:t>
            </w:r>
          </w:p>
          <w:p w:rsidR="003C743B" w:rsidRPr="009659EF" w:rsidRDefault="007E6D52" w:rsidP="00C00C30">
            <w:pPr>
              <w:widowControl w:val="0"/>
              <w:autoSpaceDE w:val="0"/>
              <w:autoSpaceDN w:val="0"/>
              <w:adjustRightInd w:val="0"/>
              <w:spacing w:before="80" w:after="80"/>
              <w:ind w:left="720"/>
            </w:pPr>
            <w:r w:rsidRPr="009659EF">
              <w:t>Street Address</w:t>
            </w:r>
          </w:p>
          <w:p w:rsidR="003C743B" w:rsidRPr="009659EF" w:rsidRDefault="007E6D52" w:rsidP="00C00C30">
            <w:pPr>
              <w:widowControl w:val="0"/>
              <w:autoSpaceDE w:val="0"/>
              <w:autoSpaceDN w:val="0"/>
              <w:adjustRightInd w:val="0"/>
              <w:spacing w:before="80" w:after="80"/>
              <w:ind w:left="720"/>
            </w:pPr>
            <w:r w:rsidRPr="009659EF">
              <w:t>City</w:t>
            </w:r>
            <w:r w:rsidR="003C743B" w:rsidRPr="009659EF">
              <w:t xml:space="preserve">, MD </w:t>
            </w:r>
            <w:r w:rsidRPr="009659EF">
              <w:t>Z/C</w:t>
            </w:r>
          </w:p>
          <w:p w:rsidR="0030084E" w:rsidRPr="009659EF" w:rsidRDefault="0030084E" w:rsidP="00C00C30">
            <w:pPr>
              <w:spacing w:before="80" w:after="80"/>
              <w:rPr>
                <w:i/>
                <w:color w:val="FF0000"/>
              </w:rPr>
            </w:pPr>
          </w:p>
        </w:tc>
      </w:tr>
      <w:tr w:rsidR="0030084E" w:rsidRPr="009659EF" w:rsidTr="001E622B">
        <w:trPr>
          <w:trHeight w:val="288"/>
        </w:trPr>
        <w:tc>
          <w:tcPr>
            <w:tcW w:w="3258" w:type="dxa"/>
          </w:tcPr>
          <w:p w:rsidR="0030084E" w:rsidRPr="009659EF" w:rsidRDefault="0030084E" w:rsidP="00C00C30">
            <w:pPr>
              <w:spacing w:before="80" w:after="80"/>
            </w:pPr>
            <w:r w:rsidRPr="009659EF">
              <w:t>Branch</w:t>
            </w:r>
          </w:p>
        </w:tc>
        <w:tc>
          <w:tcPr>
            <w:tcW w:w="6639" w:type="dxa"/>
          </w:tcPr>
          <w:p w:rsidR="0030084E" w:rsidRPr="009659EF" w:rsidRDefault="0030084E" w:rsidP="00C00C30">
            <w:pPr>
              <w:spacing w:before="80" w:after="80"/>
            </w:pPr>
          </w:p>
        </w:tc>
      </w:tr>
      <w:tr w:rsidR="003C743B" w:rsidRPr="009659EF" w:rsidTr="001E622B">
        <w:trPr>
          <w:trHeight w:val="288"/>
        </w:trPr>
        <w:tc>
          <w:tcPr>
            <w:tcW w:w="3258" w:type="dxa"/>
          </w:tcPr>
          <w:p w:rsidR="003C743B" w:rsidRPr="009659EF" w:rsidRDefault="003C743B" w:rsidP="00C00C30">
            <w:pPr>
              <w:spacing w:before="80" w:after="80"/>
            </w:pPr>
            <w:r w:rsidRPr="009659EF">
              <w:t>Branch</w:t>
            </w:r>
          </w:p>
        </w:tc>
        <w:tc>
          <w:tcPr>
            <w:tcW w:w="6639" w:type="dxa"/>
          </w:tcPr>
          <w:p w:rsidR="003C743B" w:rsidRPr="009659EF" w:rsidRDefault="003C743B" w:rsidP="00C00C30">
            <w:pPr>
              <w:spacing w:before="80" w:after="80"/>
            </w:pPr>
          </w:p>
        </w:tc>
      </w:tr>
      <w:tr w:rsidR="003C743B" w:rsidRPr="009659EF" w:rsidTr="001E622B">
        <w:trPr>
          <w:trHeight w:val="288"/>
        </w:trPr>
        <w:tc>
          <w:tcPr>
            <w:tcW w:w="3258" w:type="dxa"/>
          </w:tcPr>
          <w:p w:rsidR="003C743B" w:rsidRPr="009659EF" w:rsidRDefault="003C743B" w:rsidP="00C00C30">
            <w:pPr>
              <w:spacing w:before="80" w:after="80"/>
            </w:pPr>
            <w:r w:rsidRPr="009659EF">
              <w:t>Branch</w:t>
            </w:r>
          </w:p>
        </w:tc>
        <w:tc>
          <w:tcPr>
            <w:tcW w:w="6639" w:type="dxa"/>
          </w:tcPr>
          <w:p w:rsidR="003C743B" w:rsidRPr="009659EF" w:rsidRDefault="003C743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 xml:space="preserve">Branch </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 xml:space="preserve">Branch </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r w:rsidR="004217CB" w:rsidRPr="009659EF" w:rsidTr="001E622B">
        <w:trPr>
          <w:trHeight w:val="288"/>
        </w:trPr>
        <w:tc>
          <w:tcPr>
            <w:tcW w:w="3258" w:type="dxa"/>
          </w:tcPr>
          <w:p w:rsidR="004217CB" w:rsidRPr="009659EF" w:rsidRDefault="004217CB" w:rsidP="00C00C30">
            <w:pPr>
              <w:spacing w:before="80" w:after="80"/>
            </w:pPr>
            <w:r>
              <w:t>Branch</w:t>
            </w:r>
          </w:p>
        </w:tc>
        <w:tc>
          <w:tcPr>
            <w:tcW w:w="6639" w:type="dxa"/>
          </w:tcPr>
          <w:p w:rsidR="004217CB" w:rsidRPr="009659EF" w:rsidRDefault="004217CB" w:rsidP="00C00C30">
            <w:pPr>
              <w:spacing w:before="80" w:after="80"/>
            </w:pPr>
          </w:p>
        </w:tc>
      </w:tr>
    </w:tbl>
    <w:p w:rsidR="0030084E" w:rsidRPr="009659EF" w:rsidRDefault="0030084E" w:rsidP="003E646A">
      <w:pPr>
        <w:ind w:left="-540" w:right="-594"/>
        <w:rPr>
          <w:color w:val="FF0000"/>
        </w:rPr>
      </w:pPr>
    </w:p>
    <w:p w:rsidR="003C743B" w:rsidRPr="009659EF" w:rsidRDefault="003C743B" w:rsidP="003E646A">
      <w:pPr>
        <w:ind w:left="-540" w:right="-594"/>
        <w:rPr>
          <w:color w:val="FF0000"/>
        </w:rPr>
      </w:pPr>
    </w:p>
    <w:p w:rsidR="003C743B" w:rsidRPr="009659EF" w:rsidRDefault="003C743B" w:rsidP="00C00C30">
      <w:pPr>
        <w:ind w:left="-180" w:right="-594"/>
        <w:jc w:val="center"/>
        <w:rPr>
          <w:b/>
          <w:i/>
          <w:color w:val="FF0000"/>
        </w:rPr>
        <w:sectPr w:rsidR="003C743B" w:rsidRPr="009659EF" w:rsidSect="003856FC">
          <w:pgSz w:w="12240" w:h="15840" w:code="1"/>
          <w:pgMar w:top="720" w:right="1152" w:bottom="720" w:left="1152" w:header="720" w:footer="720" w:gutter="0"/>
          <w:cols w:space="720"/>
          <w:docGrid w:linePitch="360"/>
        </w:sectPr>
      </w:pPr>
      <w:r w:rsidRPr="009659EF">
        <w:rPr>
          <w:b/>
          <w:i/>
          <w:color w:val="FF0000"/>
        </w:rPr>
        <w:t>These locations must be listed within your current student catalog and/or handbook</w:t>
      </w:r>
      <w:r w:rsidR="00BC22FA" w:rsidRPr="009659EF">
        <w:rPr>
          <w:b/>
          <w:i/>
          <w:color w:val="FF0000"/>
        </w:rPr>
        <w:t>.</w:t>
      </w:r>
    </w:p>
    <w:p w:rsidR="009659EF" w:rsidRPr="009659EF" w:rsidRDefault="009659EF" w:rsidP="009659EF">
      <w:pPr>
        <w:keepNext/>
        <w:jc w:val="center"/>
        <w:outlineLvl w:val="3"/>
        <w:rPr>
          <w:b/>
          <w:bCs/>
          <w:sz w:val="32"/>
          <w:szCs w:val="20"/>
        </w:rPr>
      </w:pPr>
      <w:bookmarkStart w:id="2" w:name="_Hlk522194552"/>
      <w:r w:rsidRPr="009659EF">
        <w:rPr>
          <w:b/>
          <w:bCs/>
          <w:sz w:val="32"/>
          <w:szCs w:val="20"/>
        </w:rPr>
        <w:lastRenderedPageBreak/>
        <w:t>STATE APPROVING AGENCY PROGRAM REVIEW FORM</w:t>
      </w:r>
    </w:p>
    <w:bookmarkEnd w:id="2"/>
    <w:p w:rsidR="009659EF" w:rsidRPr="009659EF" w:rsidRDefault="009659EF" w:rsidP="009659EF">
      <w:pPr>
        <w:keepNext/>
        <w:jc w:val="center"/>
        <w:outlineLvl w:val="3"/>
        <w:rPr>
          <w:b/>
          <w:i/>
          <w:sz w:val="18"/>
          <w:szCs w:val="18"/>
        </w:rPr>
      </w:pPr>
      <w:r w:rsidRPr="009659EF">
        <w:rPr>
          <w:b/>
          <w:i/>
          <w:sz w:val="18"/>
          <w:szCs w:val="18"/>
        </w:rPr>
        <w:t>Please complete ONE form for each program</w:t>
      </w:r>
    </w:p>
    <w:p w:rsidR="009659EF" w:rsidRPr="009659EF" w:rsidRDefault="009659EF" w:rsidP="009659EF">
      <w:pPr>
        <w:keepNext/>
        <w:jc w:val="center"/>
        <w:outlineLvl w:val="3"/>
        <w:rPr>
          <w:i/>
          <w:sz w:val="18"/>
          <w:szCs w:val="18"/>
        </w:rPr>
      </w:pPr>
      <w:r w:rsidRPr="009659EF">
        <w:rPr>
          <w:i/>
          <w:sz w:val="18"/>
          <w:szCs w:val="18"/>
        </w:rPr>
        <w:t>If applicable, ensure that the program has been reviewed and approved by the</w:t>
      </w:r>
      <w:r w:rsidR="004217CB">
        <w:rPr>
          <w:i/>
          <w:sz w:val="18"/>
          <w:szCs w:val="18"/>
        </w:rPr>
        <w:t xml:space="preserve"> Secretary of the</w:t>
      </w:r>
      <w:r w:rsidRPr="009659EF">
        <w:rPr>
          <w:i/>
          <w:sz w:val="18"/>
          <w:szCs w:val="18"/>
        </w:rPr>
        <w:t xml:space="preserve"> Maryland Higher Education Commission</w:t>
      </w:r>
      <w:r w:rsidR="004217CB">
        <w:rPr>
          <w:i/>
          <w:sz w:val="18"/>
          <w:szCs w:val="18"/>
        </w:rPr>
        <w:t>.</w:t>
      </w:r>
    </w:p>
    <w:tbl>
      <w:tblPr>
        <w:tblpPr w:leftFromText="187" w:rightFromText="187" w:vertAnchor="text" w:tblpXSpec="center" w:tblpY="1"/>
        <w:tblOverlap w:val="neve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2455"/>
        <w:gridCol w:w="2310"/>
        <w:gridCol w:w="2070"/>
        <w:gridCol w:w="2610"/>
        <w:gridCol w:w="720"/>
        <w:gridCol w:w="1710"/>
        <w:gridCol w:w="2970"/>
      </w:tblGrid>
      <w:tr w:rsidR="009659EF" w:rsidRPr="009659EF" w:rsidTr="00AF22B0">
        <w:trPr>
          <w:cantSplit/>
          <w:trHeight w:val="1070"/>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REQUESTED CHANGE</w:t>
            </w:r>
          </w:p>
        </w:tc>
        <w:tc>
          <w:tcPr>
            <w:tcW w:w="12390" w:type="dxa"/>
            <w:gridSpan w:val="6"/>
            <w:tcBorders>
              <w:left w:val="single" w:sz="2" w:space="0" w:color="BFBFBF" w:themeColor="background1" w:themeShade="BF"/>
              <w:bottom w:val="single" w:sz="4" w:space="0" w:color="auto"/>
            </w:tcBorders>
            <w:vAlign w:val="center"/>
          </w:tcPr>
          <w:p w:rsidR="009659EF" w:rsidRPr="009659EF" w:rsidRDefault="00F955CA" w:rsidP="00AF22B0">
            <w:pPr>
              <w:rPr>
                <w:sz w:val="20"/>
                <w:szCs w:val="20"/>
              </w:rPr>
            </w:pPr>
            <w:sdt>
              <w:sdtPr>
                <w:rPr>
                  <w:bCs/>
                  <w:sz w:val="20"/>
                  <w:szCs w:val="20"/>
                </w:rPr>
                <w:id w:val="570929225"/>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bCs/>
                <w:sz w:val="20"/>
                <w:szCs w:val="20"/>
              </w:rPr>
              <w:t xml:space="preserve">  Adding new program    </w:t>
            </w:r>
            <w:sdt>
              <w:sdtPr>
                <w:rPr>
                  <w:bCs/>
                  <w:sz w:val="20"/>
                  <w:szCs w:val="20"/>
                </w:rPr>
                <w:id w:val="1695497248"/>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Withdrawing previously-approved program  </w:t>
            </w:r>
            <w:r w:rsidR="009659EF" w:rsidRPr="009659EF">
              <w:rPr>
                <w:bCs/>
                <w:sz w:val="20"/>
                <w:szCs w:val="20"/>
              </w:rPr>
              <w:t xml:space="preserve"> </w:t>
            </w:r>
            <w:sdt>
              <w:sdtPr>
                <w:rPr>
                  <w:bCs/>
                  <w:sz w:val="20"/>
                  <w:szCs w:val="20"/>
                </w:rPr>
                <w:id w:val="991766615"/>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Changing program name </w:t>
            </w:r>
            <w:r w:rsidR="009659EF" w:rsidRPr="009659EF">
              <w:rPr>
                <w:bCs/>
                <w:sz w:val="20"/>
                <w:szCs w:val="20"/>
              </w:rPr>
              <w:t xml:space="preserve"> </w:t>
            </w:r>
            <w:sdt>
              <w:sdtPr>
                <w:rPr>
                  <w:bCs/>
                  <w:sz w:val="20"/>
                  <w:szCs w:val="20"/>
                </w:rPr>
                <w:id w:val="-1493409146"/>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Changing program length</w:t>
            </w:r>
          </w:p>
          <w:p w:rsidR="009659EF" w:rsidRPr="009659EF" w:rsidRDefault="00F955CA" w:rsidP="00AF22B0">
            <w:pPr>
              <w:rPr>
                <w:sz w:val="20"/>
                <w:szCs w:val="20"/>
              </w:rPr>
            </w:pPr>
            <w:sdt>
              <w:sdtPr>
                <w:rPr>
                  <w:bCs/>
                  <w:sz w:val="20"/>
                  <w:szCs w:val="20"/>
                </w:rPr>
                <w:id w:val="-480542238"/>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Teach-Out (TO)  </w:t>
            </w:r>
            <w:sdt>
              <w:sdtPr>
                <w:rPr>
                  <w:bCs/>
                  <w:sz w:val="20"/>
                  <w:szCs w:val="20"/>
                </w:rPr>
                <w:id w:val="1249152124"/>
                <w14:checkbox>
                  <w14:checked w14:val="0"/>
                  <w14:checkedState w14:val="2612" w14:font="MS Gothic"/>
                  <w14:uncheckedState w14:val="2610" w14:font="MS Gothic"/>
                </w14:checkbox>
              </w:sdtPr>
              <w:sdtEndPr/>
              <w:sdtContent>
                <w:r w:rsidR="009659EF" w:rsidRPr="009659EF">
                  <w:rPr>
                    <w:rFonts w:ascii="Segoe UI Symbol" w:eastAsia="MS Gothic" w:hAnsi="Segoe UI Symbol" w:cs="Segoe UI Symbol"/>
                    <w:bCs/>
                    <w:sz w:val="20"/>
                    <w:szCs w:val="20"/>
                  </w:rPr>
                  <w:t>☐</w:t>
                </w:r>
              </w:sdtContent>
            </w:sdt>
            <w:r w:rsidR="009659EF" w:rsidRPr="009659EF">
              <w:rPr>
                <w:sz w:val="20"/>
                <w:szCs w:val="20"/>
              </w:rPr>
              <w:t xml:space="preserve">  Other (explain below)</w:t>
            </w:r>
          </w:p>
        </w:tc>
      </w:tr>
      <w:tr w:rsidR="009659EF" w:rsidRPr="009659EF" w:rsidTr="00AF22B0">
        <w:trPr>
          <w:cantSplit/>
          <w:trHeight w:val="617"/>
        </w:trPr>
        <w:tc>
          <w:tcPr>
            <w:tcW w:w="2455" w:type="dxa"/>
            <w:tcBorders>
              <w:right w:val="single" w:sz="4" w:space="0" w:color="auto"/>
            </w:tcBorders>
            <w:vAlign w:val="center"/>
          </w:tcPr>
          <w:p w:rsidR="009659EF" w:rsidRPr="009659EF" w:rsidRDefault="009659EF" w:rsidP="00AF22B0">
            <w:pPr>
              <w:rPr>
                <w:b/>
                <w:bCs/>
                <w:sz w:val="20"/>
                <w:szCs w:val="20"/>
              </w:rPr>
            </w:pPr>
            <w:r w:rsidRPr="009659EF">
              <w:rPr>
                <w:b/>
                <w:bCs/>
                <w:sz w:val="20"/>
                <w:szCs w:val="20"/>
              </w:rPr>
              <w:t>IF PROGRAM CHANGE, TO OR “OTHER”, EXPLAIN</w:t>
            </w:r>
          </w:p>
        </w:tc>
        <w:tc>
          <w:tcPr>
            <w:tcW w:w="12390" w:type="dxa"/>
            <w:gridSpan w:val="6"/>
            <w:tcBorders>
              <w:left w:val="single" w:sz="4" w:space="0" w:color="auto"/>
              <w:bottom w:val="single" w:sz="2" w:space="0" w:color="auto"/>
            </w:tcBorders>
            <w:vAlign w:val="center"/>
          </w:tcPr>
          <w:p w:rsidR="009659EF" w:rsidRPr="009659EF" w:rsidRDefault="009659EF" w:rsidP="00AF22B0">
            <w:pPr>
              <w:rPr>
                <w:bCs/>
                <w:sz w:val="20"/>
                <w:szCs w:val="20"/>
              </w:rPr>
            </w:pPr>
          </w:p>
        </w:tc>
      </w:tr>
      <w:tr w:rsidR="009659EF" w:rsidRPr="009659EF" w:rsidTr="00AF22B0">
        <w:trPr>
          <w:cantSplit/>
          <w:trHeight w:val="815"/>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 xml:space="preserve">PROPOSED </w:t>
            </w:r>
          </w:p>
          <w:p w:rsidR="009659EF" w:rsidRPr="009659EF" w:rsidRDefault="009659EF" w:rsidP="00AF22B0">
            <w:pPr>
              <w:rPr>
                <w:b/>
                <w:bCs/>
                <w:sz w:val="20"/>
                <w:szCs w:val="20"/>
              </w:rPr>
            </w:pPr>
            <w:r w:rsidRPr="009659EF">
              <w:rPr>
                <w:b/>
                <w:bCs/>
                <w:sz w:val="20"/>
                <w:szCs w:val="20"/>
              </w:rPr>
              <w:t>PROGRAM NAME</w:t>
            </w:r>
          </w:p>
        </w:tc>
        <w:tc>
          <w:tcPr>
            <w:tcW w:w="4380" w:type="dxa"/>
            <w:gridSpan w:val="2"/>
            <w:tcBorders>
              <w:top w:val="single" w:sz="4" w:space="0" w:color="auto"/>
              <w:left w:val="single" w:sz="2" w:space="0" w:color="BFBFBF" w:themeColor="background1" w:themeShade="BF"/>
            </w:tcBorders>
            <w:vAlign w:val="center"/>
          </w:tcPr>
          <w:p w:rsidR="009659EF" w:rsidRPr="009659EF" w:rsidRDefault="009659EF" w:rsidP="00AF22B0">
            <w:pPr>
              <w:rPr>
                <w:b/>
                <w:bCs/>
                <w:sz w:val="20"/>
                <w:szCs w:val="20"/>
              </w:rPr>
            </w:pPr>
          </w:p>
        </w:tc>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b/>
                <w:sz w:val="18"/>
                <w:szCs w:val="18"/>
              </w:rPr>
            </w:pPr>
            <w:r w:rsidRPr="009659EF">
              <w:rPr>
                <w:b/>
                <w:sz w:val="18"/>
                <w:szCs w:val="18"/>
              </w:rPr>
              <w:t>CURRENT PROGRAM NAME</w:t>
            </w:r>
          </w:p>
          <w:p w:rsidR="009659EF" w:rsidRPr="009659EF" w:rsidRDefault="009659EF" w:rsidP="00AF22B0">
            <w:pPr>
              <w:rPr>
                <w:b/>
                <w:sz w:val="18"/>
                <w:szCs w:val="18"/>
              </w:rPr>
            </w:pPr>
          </w:p>
        </w:tc>
        <w:tc>
          <w:tcPr>
            <w:tcW w:w="5400" w:type="dxa"/>
            <w:gridSpan w:val="3"/>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0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CREDENTIAL</w:t>
            </w:r>
          </w:p>
        </w:tc>
        <w:sdt>
          <w:sdtPr>
            <w:rPr>
              <w:sz w:val="20"/>
              <w:szCs w:val="20"/>
            </w:rPr>
            <w:alias w:val="CREDENTIAL"/>
            <w:tag w:val="CREDENTIAL"/>
            <w:id w:val="1157804355"/>
            <w:placeholder>
              <w:docPart w:val="F7626E53F4224785889CBB004D4AC59A"/>
            </w:placeholder>
            <w:showingPlcHdr/>
            <w:dropDownList>
              <w:listItem w:value="Choose an item."/>
              <w:listItem w:displayText="Certificate/Diploma" w:value="Certificate/Diploma"/>
              <w:listItem w:displayText="Associate's Degree" w:value="Associate's Degree"/>
              <w:listItem w:displayText="Bachelor's Degree" w:value="Bachelor's Degree"/>
              <w:listItem w:displayText="Master's Degree" w:value="Master's Degree"/>
              <w:listItem w:displayText="Doctorate" w:value="Doctorate"/>
            </w:dropDownList>
          </w:sdtPr>
          <w:sdtEndPr/>
          <w:sdtContent>
            <w:tc>
              <w:tcPr>
                <w:tcW w:w="231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color w:val="808080"/>
                    <w:sz w:val="20"/>
                    <w:szCs w:val="20"/>
                  </w:rPr>
                  <w:t>Choose an item.</w:t>
                </w:r>
              </w:p>
            </w:tc>
          </w:sdtContent>
        </w:sdt>
        <w:tc>
          <w:tcPr>
            <w:tcW w:w="207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b/>
                <w:bCs/>
                <w:sz w:val="20"/>
                <w:szCs w:val="20"/>
              </w:rPr>
              <w:t>EDUCATION TYPE</w:t>
            </w:r>
          </w:p>
        </w:tc>
        <w:sdt>
          <w:sdtPr>
            <w:rPr>
              <w:sz w:val="18"/>
              <w:szCs w:val="18"/>
            </w:rPr>
            <w:alias w:val="EDUCATION TYPE"/>
            <w:tag w:val="EDUCATION TYPE"/>
            <w:id w:val="1958296945"/>
            <w:placeholder>
              <w:docPart w:val="BBF0C6C4DC564B388D0C478709B801DF"/>
            </w:placeholder>
            <w:showingPlcHdr/>
            <w:dropDownList>
              <w:listItem w:value="Choose an item."/>
              <w:listItem w:displayText="Institute of Higher Learning (IHL)" w:value="Institute of Higher Learning (IHL)"/>
              <w:listItem w:displayText="Non-College Degree (NCD)" w:value="Non-College Degree (NCD)"/>
            </w:dropDownList>
          </w:sdtPr>
          <w:sdtEndPr/>
          <w:sdtContent>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r w:rsidRPr="009659EF">
                  <w:rPr>
                    <w:color w:val="808080"/>
                    <w:sz w:val="18"/>
                    <w:szCs w:val="18"/>
                  </w:rPr>
                  <w:t>Choose an item.</w:t>
                </w:r>
              </w:p>
            </w:tc>
          </w:sdtContent>
        </w:sdt>
        <w:tc>
          <w:tcPr>
            <w:tcW w:w="2430" w:type="dxa"/>
            <w:gridSpan w:val="2"/>
            <w:tcBorders>
              <w:top w:val="single" w:sz="4" w:space="0" w:color="auto"/>
              <w:left w:val="single" w:sz="2" w:space="0" w:color="BFBFBF" w:themeColor="background1" w:themeShade="BF"/>
            </w:tcBorders>
            <w:vAlign w:val="center"/>
          </w:tcPr>
          <w:p w:rsidR="009659EF" w:rsidRPr="009659EF" w:rsidRDefault="009659EF" w:rsidP="00AF22B0">
            <w:pPr>
              <w:jc w:val="center"/>
              <w:rPr>
                <w:b/>
                <w:sz w:val="18"/>
                <w:szCs w:val="18"/>
              </w:rPr>
            </w:pPr>
            <w:r w:rsidRPr="009659EF">
              <w:rPr>
                <w:b/>
                <w:sz w:val="18"/>
                <w:szCs w:val="18"/>
              </w:rPr>
              <w:t>TOTAL CREDIT/CLOCK HOURS</w:t>
            </w:r>
          </w:p>
        </w:tc>
        <w:tc>
          <w:tcPr>
            <w:tcW w:w="297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0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EFFECTIVE DATE OF CHANGE</w:t>
            </w:r>
          </w:p>
        </w:tc>
        <w:tc>
          <w:tcPr>
            <w:tcW w:w="2310" w:type="dxa"/>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p>
        </w:tc>
        <w:tc>
          <w:tcPr>
            <w:tcW w:w="2070" w:type="dxa"/>
            <w:tcBorders>
              <w:top w:val="single" w:sz="4" w:space="0" w:color="auto"/>
              <w:lef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 xml:space="preserve">FULL-TIME MODIFIER </w:t>
            </w:r>
          </w:p>
        </w:tc>
        <w:tc>
          <w:tcPr>
            <w:tcW w:w="261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c>
          <w:tcPr>
            <w:tcW w:w="2430" w:type="dxa"/>
            <w:gridSpan w:val="2"/>
            <w:tcBorders>
              <w:top w:val="single" w:sz="4" w:space="0" w:color="auto"/>
              <w:left w:val="single" w:sz="2" w:space="0" w:color="BFBFBF" w:themeColor="background1" w:themeShade="BF"/>
            </w:tcBorders>
            <w:vAlign w:val="center"/>
          </w:tcPr>
          <w:p w:rsidR="009659EF" w:rsidRPr="009659EF" w:rsidRDefault="009659EF" w:rsidP="00AF22B0">
            <w:pPr>
              <w:rPr>
                <w:b/>
                <w:sz w:val="18"/>
                <w:szCs w:val="18"/>
              </w:rPr>
            </w:pPr>
            <w:r w:rsidRPr="009659EF">
              <w:rPr>
                <w:b/>
                <w:sz w:val="18"/>
                <w:szCs w:val="18"/>
              </w:rPr>
              <w:t>CATALOG LOCATION (page number)</w:t>
            </w:r>
          </w:p>
        </w:tc>
        <w:tc>
          <w:tcPr>
            <w:tcW w:w="2970" w:type="dxa"/>
            <w:tcBorders>
              <w:top w:val="single" w:sz="4" w:space="0" w:color="auto"/>
              <w:left w:val="single" w:sz="2" w:space="0" w:color="BFBFBF" w:themeColor="background1" w:themeShade="BF"/>
            </w:tcBorders>
            <w:vAlign w:val="center"/>
          </w:tcPr>
          <w:p w:rsidR="009659EF" w:rsidRPr="009659EF" w:rsidRDefault="009659EF" w:rsidP="00AF22B0">
            <w:pPr>
              <w:rPr>
                <w:sz w:val="18"/>
                <w:szCs w:val="18"/>
              </w:rPr>
            </w:pPr>
          </w:p>
        </w:tc>
      </w:tr>
      <w:tr w:rsidR="009659EF" w:rsidRPr="009659EF" w:rsidTr="00AF22B0">
        <w:trPr>
          <w:cantSplit/>
          <w:trHeight w:val="743"/>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TRAINING TYPE</w:t>
            </w:r>
            <w:r w:rsidR="00CC678B" w:rsidRPr="008D557C">
              <w:rPr>
                <w:b/>
                <w:bCs/>
                <w:color w:val="FF0000"/>
                <w:sz w:val="20"/>
                <w:szCs w:val="20"/>
              </w:rPr>
              <w:t>*</w:t>
            </w:r>
            <w:r w:rsidRPr="008D557C">
              <w:rPr>
                <w:b/>
                <w:bCs/>
                <w:color w:val="FF0000"/>
                <w:sz w:val="20"/>
                <w:szCs w:val="20"/>
              </w:rPr>
              <w:t xml:space="preserve"> </w:t>
            </w:r>
            <w:r w:rsidRPr="009659EF">
              <w:rPr>
                <w:b/>
                <w:bCs/>
                <w:sz w:val="20"/>
                <w:szCs w:val="20"/>
              </w:rPr>
              <w:t>(indicate all that apply)</w:t>
            </w:r>
          </w:p>
        </w:tc>
        <w:tc>
          <w:tcPr>
            <w:tcW w:w="4380" w:type="dxa"/>
            <w:gridSpan w:val="2"/>
            <w:tcBorders>
              <w:top w:val="single" w:sz="4" w:space="0" w:color="auto"/>
              <w:left w:val="single" w:sz="2" w:space="0" w:color="BFBFBF" w:themeColor="background1" w:themeShade="BF"/>
            </w:tcBorders>
            <w:vAlign w:val="center"/>
          </w:tcPr>
          <w:p w:rsidR="009659EF" w:rsidRPr="009659EF" w:rsidRDefault="00F955CA" w:rsidP="00AF22B0">
            <w:pPr>
              <w:rPr>
                <w:bCs/>
                <w:sz w:val="20"/>
                <w:szCs w:val="20"/>
              </w:rPr>
            </w:pPr>
            <w:sdt>
              <w:sdtPr>
                <w:rPr>
                  <w:bCs/>
                  <w:sz w:val="20"/>
                  <w:szCs w:val="20"/>
                </w:rPr>
                <w:id w:val="1164209829"/>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F12DA8">
              <w:rPr>
                <w:bCs/>
                <w:sz w:val="20"/>
                <w:szCs w:val="20"/>
              </w:rPr>
              <w:t xml:space="preserve"> Cooperative Training </w:t>
            </w:r>
            <w:sdt>
              <w:sdtPr>
                <w:rPr>
                  <w:bCs/>
                  <w:sz w:val="20"/>
                  <w:szCs w:val="20"/>
                </w:rPr>
                <w:id w:val="10961950"/>
                <w14:checkbox>
                  <w14:checked w14:val="0"/>
                  <w14:checkedState w14:val="2612" w14:font="MS Gothic"/>
                  <w14:uncheckedState w14:val="2610" w14:font="MS Gothic"/>
                </w14:checkbox>
              </w:sdtPr>
              <w:sdtEndPr/>
              <w:sdtContent>
                <w:r w:rsidR="00F12DA8">
                  <w:rPr>
                    <w:rFonts w:ascii="MS Gothic" w:eastAsia="MS Gothic" w:hAnsi="MS Gothic" w:hint="eastAsia"/>
                    <w:bCs/>
                    <w:sz w:val="20"/>
                    <w:szCs w:val="20"/>
                  </w:rPr>
                  <w:t>☐</w:t>
                </w:r>
              </w:sdtContent>
            </w:sdt>
            <w:r w:rsidR="009659EF" w:rsidRPr="009659EF">
              <w:rPr>
                <w:bCs/>
                <w:sz w:val="20"/>
                <w:szCs w:val="20"/>
              </w:rPr>
              <w:t xml:space="preserve">Practical Training  </w:t>
            </w:r>
          </w:p>
          <w:p w:rsidR="009659EF" w:rsidRPr="009659EF" w:rsidRDefault="009659EF" w:rsidP="00F12DA8">
            <w:pPr>
              <w:rPr>
                <w:sz w:val="20"/>
                <w:szCs w:val="20"/>
              </w:rPr>
            </w:pPr>
            <w:r w:rsidRPr="009659EF">
              <w:rPr>
                <w:bCs/>
                <w:sz w:val="20"/>
                <w:szCs w:val="20"/>
              </w:rPr>
              <w:t xml:space="preserve"> </w:t>
            </w:r>
            <w:sdt>
              <w:sdtPr>
                <w:rPr>
                  <w:bCs/>
                  <w:sz w:val="20"/>
                  <w:szCs w:val="20"/>
                </w:rPr>
                <w:id w:val="-1867512101"/>
                <w14:checkbox>
                  <w14:checked w14:val="0"/>
                  <w14:checkedState w14:val="2612" w14:font="MS Gothic"/>
                  <w14:uncheckedState w14:val="2610" w14:font="MS Gothic"/>
                </w14:checkbox>
              </w:sdtPr>
              <w:sdtEndPr/>
              <w:sdtContent>
                <w:r w:rsidRPr="009659EF">
                  <w:rPr>
                    <w:rFonts w:ascii="Segoe UI Symbol" w:eastAsia="MS Mincho" w:hAnsi="Segoe UI Symbol" w:cs="Segoe UI Symbol"/>
                    <w:bCs/>
                    <w:sz w:val="20"/>
                    <w:szCs w:val="20"/>
                  </w:rPr>
                  <w:t>☐</w:t>
                </w:r>
              </w:sdtContent>
            </w:sdt>
            <w:r w:rsidRPr="009659EF">
              <w:rPr>
                <w:bCs/>
                <w:sz w:val="20"/>
                <w:szCs w:val="20"/>
              </w:rPr>
              <w:t xml:space="preserve"> Independent Study</w:t>
            </w:r>
            <w:r w:rsidR="00F12DA8">
              <w:rPr>
                <w:bCs/>
                <w:sz w:val="20"/>
                <w:szCs w:val="20"/>
              </w:rPr>
              <w:t xml:space="preserve">  </w:t>
            </w:r>
            <w:sdt>
              <w:sdtPr>
                <w:rPr>
                  <w:bCs/>
                  <w:sz w:val="20"/>
                  <w:szCs w:val="20"/>
                </w:rPr>
                <w:id w:val="-54627340"/>
                <w14:checkbox>
                  <w14:checked w14:val="0"/>
                  <w14:checkedState w14:val="2612" w14:font="MS Gothic"/>
                  <w14:uncheckedState w14:val="2610" w14:font="MS Gothic"/>
                </w14:checkbox>
              </w:sdtPr>
              <w:sdtEndPr/>
              <w:sdtContent>
                <w:r w:rsidR="00F12DA8" w:rsidRPr="009659EF">
                  <w:rPr>
                    <w:rFonts w:ascii="Segoe UI Symbol" w:eastAsia="MS Mincho" w:hAnsi="Segoe UI Symbol" w:cs="Segoe UI Symbol"/>
                    <w:bCs/>
                    <w:sz w:val="20"/>
                    <w:szCs w:val="20"/>
                  </w:rPr>
                  <w:t>☐</w:t>
                </w:r>
              </w:sdtContent>
            </w:sdt>
            <w:r w:rsidR="00F12DA8" w:rsidRPr="009659EF">
              <w:rPr>
                <w:bCs/>
                <w:sz w:val="20"/>
                <w:szCs w:val="20"/>
              </w:rPr>
              <w:t xml:space="preserve"> </w:t>
            </w:r>
            <w:r w:rsidR="00F12DA8">
              <w:rPr>
                <w:bCs/>
                <w:sz w:val="20"/>
                <w:szCs w:val="20"/>
              </w:rPr>
              <w:t>Contracted Training</w:t>
            </w:r>
          </w:p>
        </w:tc>
        <w:tc>
          <w:tcPr>
            <w:tcW w:w="3330" w:type="dxa"/>
            <w:gridSpan w:val="2"/>
            <w:tcBorders>
              <w:top w:val="single" w:sz="4" w:space="0" w:color="auto"/>
              <w:left w:val="single" w:sz="2" w:space="0" w:color="BFBFBF" w:themeColor="background1" w:themeShade="BF"/>
            </w:tcBorders>
            <w:vAlign w:val="center"/>
          </w:tcPr>
          <w:p w:rsidR="009659EF" w:rsidRPr="009659EF" w:rsidRDefault="009659EF" w:rsidP="00AF22B0">
            <w:pPr>
              <w:rPr>
                <w:sz w:val="20"/>
                <w:szCs w:val="20"/>
              </w:rPr>
            </w:pPr>
            <w:r w:rsidRPr="009659EF">
              <w:rPr>
                <w:b/>
                <w:bCs/>
                <w:sz w:val="20"/>
                <w:szCs w:val="20"/>
              </w:rPr>
              <w:t>TRAINING MODALITY (indicate all that apply)</w:t>
            </w:r>
          </w:p>
        </w:tc>
        <w:tc>
          <w:tcPr>
            <w:tcW w:w="4680" w:type="dxa"/>
            <w:gridSpan w:val="2"/>
            <w:tcBorders>
              <w:top w:val="single" w:sz="4" w:space="0" w:color="auto"/>
              <w:left w:val="single" w:sz="2" w:space="0" w:color="BFBFBF" w:themeColor="background1" w:themeShade="BF"/>
            </w:tcBorders>
            <w:vAlign w:val="center"/>
          </w:tcPr>
          <w:p w:rsidR="009659EF" w:rsidRPr="009659EF" w:rsidRDefault="00F955CA" w:rsidP="00AF22B0">
            <w:pPr>
              <w:rPr>
                <w:bCs/>
                <w:sz w:val="20"/>
                <w:szCs w:val="20"/>
              </w:rPr>
            </w:pPr>
            <w:sdt>
              <w:sdtPr>
                <w:rPr>
                  <w:bCs/>
                  <w:sz w:val="20"/>
                  <w:szCs w:val="20"/>
                </w:rPr>
                <w:id w:val="1374735300"/>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bCs/>
                <w:sz w:val="20"/>
                <w:szCs w:val="20"/>
              </w:rPr>
              <w:t xml:space="preserve"> Resident   </w:t>
            </w:r>
            <w:sdt>
              <w:sdtPr>
                <w:rPr>
                  <w:bCs/>
                  <w:sz w:val="20"/>
                  <w:szCs w:val="20"/>
                </w:rPr>
                <w:id w:val="2042635272"/>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bCs/>
                <w:sz w:val="20"/>
                <w:szCs w:val="20"/>
              </w:rPr>
              <w:t xml:space="preserve"> Distance Learning (Online) </w:t>
            </w:r>
          </w:p>
          <w:p w:rsidR="009659EF" w:rsidRPr="009659EF" w:rsidRDefault="009659EF" w:rsidP="00AF22B0">
            <w:pPr>
              <w:rPr>
                <w:sz w:val="20"/>
                <w:szCs w:val="20"/>
              </w:rPr>
            </w:pPr>
            <w:r w:rsidRPr="009659EF">
              <w:rPr>
                <w:bCs/>
                <w:sz w:val="20"/>
                <w:szCs w:val="20"/>
              </w:rPr>
              <w:t xml:space="preserve"> </w:t>
            </w:r>
            <w:sdt>
              <w:sdtPr>
                <w:rPr>
                  <w:bCs/>
                  <w:sz w:val="20"/>
                  <w:szCs w:val="20"/>
                </w:rPr>
                <w:id w:val="-1533568730"/>
                <w14:checkbox>
                  <w14:checked w14:val="0"/>
                  <w14:checkedState w14:val="2612" w14:font="MS Gothic"/>
                  <w14:uncheckedState w14:val="2610" w14:font="MS Gothic"/>
                </w14:checkbox>
              </w:sdtPr>
              <w:sdtEndPr/>
              <w:sdtContent>
                <w:r w:rsidRPr="009659EF">
                  <w:rPr>
                    <w:rFonts w:ascii="Segoe UI Symbol" w:eastAsia="MS Mincho" w:hAnsi="Segoe UI Symbol" w:cs="Segoe UI Symbol"/>
                    <w:bCs/>
                    <w:sz w:val="20"/>
                    <w:szCs w:val="20"/>
                  </w:rPr>
                  <w:t>☐</w:t>
                </w:r>
              </w:sdtContent>
            </w:sdt>
            <w:r w:rsidRPr="009659EF">
              <w:rPr>
                <w:bCs/>
                <w:sz w:val="20"/>
                <w:szCs w:val="20"/>
              </w:rPr>
              <w:t xml:space="preserve"> Hybrid  </w:t>
            </w:r>
          </w:p>
        </w:tc>
      </w:tr>
      <w:tr w:rsidR="009659EF" w:rsidRPr="009659EF" w:rsidTr="00AF22B0">
        <w:trPr>
          <w:cantSplit/>
          <w:trHeight w:val="797"/>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LOCATION OF INSTRUCTION</w:t>
            </w:r>
          </w:p>
        </w:tc>
        <w:tc>
          <w:tcPr>
            <w:tcW w:w="2310" w:type="dxa"/>
            <w:tcBorders>
              <w:left w:val="single" w:sz="2" w:space="0" w:color="BFBFBF" w:themeColor="background1" w:themeShade="BF"/>
              <w:right w:val="single" w:sz="2" w:space="0" w:color="auto"/>
            </w:tcBorders>
            <w:vAlign w:val="center"/>
          </w:tcPr>
          <w:p w:rsidR="009659EF" w:rsidRPr="009659EF" w:rsidRDefault="00F955CA" w:rsidP="00AF22B0">
            <w:pPr>
              <w:rPr>
                <w:sz w:val="20"/>
                <w:szCs w:val="20"/>
              </w:rPr>
            </w:pPr>
            <w:sdt>
              <w:sdtPr>
                <w:rPr>
                  <w:bCs/>
                  <w:sz w:val="20"/>
                  <w:szCs w:val="20"/>
                </w:rPr>
                <w:id w:val="-1037807330"/>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Main Campus  </w:t>
            </w:r>
          </w:p>
          <w:p w:rsidR="009659EF" w:rsidRPr="009659EF" w:rsidRDefault="00F955CA" w:rsidP="00AF22B0">
            <w:pPr>
              <w:rPr>
                <w:b/>
                <w:bCs/>
                <w:sz w:val="20"/>
                <w:szCs w:val="20"/>
              </w:rPr>
            </w:pPr>
            <w:sdt>
              <w:sdtPr>
                <w:rPr>
                  <w:bCs/>
                  <w:sz w:val="20"/>
                  <w:szCs w:val="20"/>
                </w:rPr>
                <w:id w:val="-1588526962"/>
                <w14:checkbox>
                  <w14:checked w14:val="0"/>
                  <w14:checkedState w14:val="2612" w14:font="MS Gothic"/>
                  <w14:uncheckedState w14:val="2610" w14:font="MS Gothic"/>
                </w14:checkbox>
              </w:sdtPr>
              <w:sdtEndPr/>
              <w:sdtContent>
                <w:r w:rsidR="009659EF" w:rsidRPr="009659EF">
                  <w:rPr>
                    <w:rFonts w:ascii="Segoe UI Symbol" w:eastAsia="MS Mincho" w:hAnsi="Segoe UI Symbol" w:cs="Segoe UI Symbol"/>
                    <w:bCs/>
                    <w:sz w:val="20"/>
                    <w:szCs w:val="20"/>
                  </w:rPr>
                  <w:t>☐</w:t>
                </w:r>
              </w:sdtContent>
            </w:sdt>
            <w:r w:rsidR="009659EF" w:rsidRPr="009659EF">
              <w:rPr>
                <w:sz w:val="20"/>
                <w:szCs w:val="20"/>
              </w:rPr>
              <w:t xml:space="preserve">   Other</w:t>
            </w:r>
          </w:p>
        </w:tc>
        <w:tc>
          <w:tcPr>
            <w:tcW w:w="10080" w:type="dxa"/>
            <w:gridSpan w:val="5"/>
            <w:tcBorders>
              <w:top w:val="single" w:sz="2" w:space="0" w:color="BFBFBF" w:themeColor="background1" w:themeShade="BF"/>
              <w:left w:val="single" w:sz="2" w:space="0" w:color="auto"/>
              <w:bottom w:val="single" w:sz="2" w:space="0" w:color="BFBFBF" w:themeColor="background1" w:themeShade="BF"/>
            </w:tcBorders>
            <w:vAlign w:val="center"/>
          </w:tcPr>
          <w:p w:rsidR="009659EF" w:rsidRPr="009659EF" w:rsidRDefault="009659EF" w:rsidP="00AF22B0">
            <w:pPr>
              <w:rPr>
                <w:bCs/>
                <w:sz w:val="20"/>
                <w:szCs w:val="20"/>
              </w:rPr>
            </w:pPr>
            <w:r w:rsidRPr="009659EF">
              <w:rPr>
                <w:bCs/>
                <w:sz w:val="20"/>
                <w:szCs w:val="20"/>
              </w:rPr>
              <w:t>If “Other”, please provide address of that location and explain:</w:t>
            </w:r>
          </w:p>
        </w:tc>
      </w:tr>
      <w:tr w:rsidR="009659EF" w:rsidRPr="009659EF" w:rsidTr="00AF22B0">
        <w:trPr>
          <w:cantSplit/>
          <w:trHeight w:val="1751"/>
        </w:trPr>
        <w:tc>
          <w:tcPr>
            <w:tcW w:w="2455" w:type="dxa"/>
            <w:tcBorders>
              <w:right w:val="single" w:sz="2" w:space="0" w:color="BFBFBF" w:themeColor="background1" w:themeShade="BF"/>
            </w:tcBorders>
            <w:vAlign w:val="center"/>
          </w:tcPr>
          <w:p w:rsidR="009659EF" w:rsidRPr="009659EF" w:rsidRDefault="009659EF" w:rsidP="00AF22B0">
            <w:pPr>
              <w:rPr>
                <w:b/>
                <w:bCs/>
                <w:sz w:val="20"/>
                <w:szCs w:val="20"/>
              </w:rPr>
            </w:pPr>
            <w:r w:rsidRPr="009659EF">
              <w:rPr>
                <w:b/>
                <w:bCs/>
                <w:sz w:val="20"/>
                <w:szCs w:val="20"/>
              </w:rPr>
              <w:t>NON COLLEGE DEGREE PROGRAMS ONLY</w:t>
            </w:r>
          </w:p>
        </w:tc>
        <w:tc>
          <w:tcPr>
            <w:tcW w:w="12390" w:type="dxa"/>
            <w:gridSpan w:val="6"/>
            <w:tcBorders>
              <w:top w:val="single" w:sz="2" w:space="0" w:color="BFBFBF" w:themeColor="background1" w:themeShade="BF"/>
              <w:left w:val="single" w:sz="2" w:space="0" w:color="auto"/>
            </w:tcBorders>
            <w:vAlign w:val="center"/>
          </w:tcPr>
          <w:p w:rsidR="009659EF" w:rsidRPr="009659EF" w:rsidRDefault="009659EF" w:rsidP="00AF22B0">
            <w:pPr>
              <w:rPr>
                <w:bCs/>
                <w:sz w:val="20"/>
                <w:szCs w:val="20"/>
              </w:rPr>
            </w:pPr>
            <w:r w:rsidRPr="009659EF">
              <w:rPr>
                <w:bCs/>
                <w:sz w:val="20"/>
                <w:szCs w:val="20"/>
              </w:rPr>
              <w:t xml:space="preserve">What is the total number of classroom hours? </w:t>
            </w:r>
          </w:p>
          <w:p w:rsidR="009659EF" w:rsidRPr="009659EF" w:rsidRDefault="009659EF" w:rsidP="00AF22B0">
            <w:pPr>
              <w:rPr>
                <w:bCs/>
                <w:sz w:val="20"/>
                <w:szCs w:val="20"/>
              </w:rPr>
            </w:pPr>
            <w:r w:rsidRPr="009659EF">
              <w:rPr>
                <w:bCs/>
                <w:sz w:val="20"/>
                <w:szCs w:val="20"/>
              </w:rPr>
              <w:t>What is the total number of practical training hours (includes internship/externship)?</w:t>
            </w:r>
          </w:p>
          <w:p w:rsidR="009659EF" w:rsidRPr="009659EF" w:rsidRDefault="009659EF" w:rsidP="00AF22B0">
            <w:pPr>
              <w:rPr>
                <w:bCs/>
                <w:sz w:val="20"/>
                <w:szCs w:val="20"/>
              </w:rPr>
            </w:pPr>
            <w:r w:rsidRPr="009659EF">
              <w:rPr>
                <w:bCs/>
                <w:sz w:val="20"/>
                <w:szCs w:val="20"/>
              </w:rPr>
              <w:t xml:space="preserve">What are the clock hours per week? </w:t>
            </w:r>
          </w:p>
          <w:p w:rsidR="009659EF" w:rsidRPr="009659EF" w:rsidRDefault="009659EF" w:rsidP="00AF22B0">
            <w:pPr>
              <w:rPr>
                <w:bCs/>
                <w:sz w:val="20"/>
                <w:szCs w:val="20"/>
              </w:rPr>
            </w:pPr>
            <w:r w:rsidRPr="009659EF">
              <w:rPr>
                <w:bCs/>
                <w:sz w:val="20"/>
                <w:szCs w:val="20"/>
              </w:rPr>
              <w:t xml:space="preserve">Please provide the tuition and mandatory fees (itemized): </w:t>
            </w:r>
          </w:p>
          <w:p w:rsidR="009659EF" w:rsidRPr="009659EF" w:rsidRDefault="009659EF" w:rsidP="00AF22B0">
            <w:pPr>
              <w:rPr>
                <w:bCs/>
                <w:sz w:val="20"/>
                <w:szCs w:val="20"/>
              </w:rPr>
            </w:pPr>
            <w:r w:rsidRPr="009659EF">
              <w:rPr>
                <w:bCs/>
                <w:sz w:val="20"/>
                <w:szCs w:val="20"/>
              </w:rPr>
              <w:t>Please attach course schedules with program start and end dates:</w:t>
            </w:r>
          </w:p>
          <w:p w:rsidR="009659EF" w:rsidRPr="009659EF" w:rsidRDefault="009659EF" w:rsidP="00AF22B0">
            <w:pPr>
              <w:rPr>
                <w:bCs/>
                <w:sz w:val="20"/>
                <w:szCs w:val="20"/>
              </w:rPr>
            </w:pPr>
            <w:r w:rsidRPr="009659EF">
              <w:rPr>
                <w:bCs/>
                <w:sz w:val="20"/>
                <w:szCs w:val="20"/>
              </w:rPr>
              <w:t xml:space="preserve">Note: A supplemental document can be submitted with your application to complete this section. </w:t>
            </w:r>
          </w:p>
        </w:tc>
      </w:tr>
    </w:tbl>
    <w:p w:rsidR="009659EF" w:rsidRPr="009659EF" w:rsidRDefault="009659EF" w:rsidP="009659EF">
      <w:pPr>
        <w:rPr>
          <w:b/>
          <w:sz w:val="20"/>
          <w:szCs w:val="20"/>
          <w:u w:val="single"/>
        </w:rPr>
      </w:pPr>
    </w:p>
    <w:p w:rsidR="009659EF" w:rsidRPr="009659EF" w:rsidRDefault="009659EF" w:rsidP="009659EF">
      <w:pPr>
        <w:pStyle w:val="Header"/>
        <w:jc w:val="center"/>
        <w:rPr>
          <w:b/>
          <w:i/>
          <w:color w:val="FF0000"/>
          <w:sz w:val="20"/>
          <w:szCs w:val="20"/>
        </w:rPr>
      </w:pPr>
      <w:r w:rsidRPr="009659EF">
        <w:rPr>
          <w:b/>
          <w:i/>
          <w:color w:val="FF0000"/>
          <w:sz w:val="20"/>
          <w:szCs w:val="20"/>
        </w:rPr>
        <w:t>Please make additional copies as needed</w:t>
      </w:r>
    </w:p>
    <w:p w:rsidR="009659EF" w:rsidRDefault="009659EF" w:rsidP="009659EF">
      <w:pPr>
        <w:pStyle w:val="Header"/>
        <w:ind w:left="-810"/>
        <w:jc w:val="center"/>
        <w:rPr>
          <w:b/>
          <w:i/>
          <w:color w:val="FF0000"/>
          <w:sz w:val="20"/>
          <w:szCs w:val="20"/>
        </w:rPr>
      </w:pPr>
      <w:r w:rsidRPr="009659EF">
        <w:rPr>
          <w:b/>
          <w:i/>
          <w:color w:val="FF0000"/>
          <w:sz w:val="20"/>
          <w:szCs w:val="20"/>
        </w:rPr>
        <w:t>Flight Training/Public Safety Training must attach a program summary form</w:t>
      </w:r>
    </w:p>
    <w:p w:rsidR="00CC678B" w:rsidRPr="009659EF" w:rsidRDefault="008D557C" w:rsidP="009659EF">
      <w:pPr>
        <w:pStyle w:val="Header"/>
        <w:ind w:left="-810"/>
        <w:jc w:val="center"/>
        <w:rPr>
          <w:b/>
          <w:i/>
          <w:color w:val="FF0000"/>
          <w:sz w:val="20"/>
          <w:szCs w:val="20"/>
        </w:rPr>
      </w:pPr>
      <w:r>
        <w:rPr>
          <w:b/>
          <w:i/>
          <w:color w:val="FF0000"/>
          <w:sz w:val="20"/>
          <w:szCs w:val="20"/>
        </w:rPr>
        <w:t>*</w:t>
      </w:r>
      <w:r w:rsidR="00CC678B">
        <w:rPr>
          <w:b/>
          <w:i/>
          <w:color w:val="FF0000"/>
          <w:sz w:val="20"/>
          <w:szCs w:val="20"/>
        </w:rPr>
        <w:t xml:space="preserve">If a training type is selected, you will need to provide evidence for approval </w:t>
      </w:r>
      <w:r>
        <w:rPr>
          <w:b/>
          <w:i/>
          <w:color w:val="FF0000"/>
          <w:sz w:val="20"/>
          <w:szCs w:val="20"/>
        </w:rPr>
        <w:t xml:space="preserve">of new programs </w:t>
      </w:r>
      <w:r w:rsidR="00CC678B">
        <w:rPr>
          <w:b/>
          <w:i/>
          <w:color w:val="FF0000"/>
          <w:sz w:val="20"/>
          <w:szCs w:val="20"/>
        </w:rPr>
        <w:t xml:space="preserve">and modifications. See </w:t>
      </w:r>
      <w:hyperlink r:id="rId33" w:history="1">
        <w:r w:rsidR="00CC678B" w:rsidRPr="00CC678B">
          <w:rPr>
            <w:rStyle w:val="Hyperlink"/>
            <w:b/>
            <w:i/>
            <w:sz w:val="20"/>
            <w:szCs w:val="20"/>
          </w:rPr>
          <w:t>SCO Handbook</w:t>
        </w:r>
      </w:hyperlink>
      <w:r w:rsidR="00CC678B">
        <w:rPr>
          <w:b/>
          <w:i/>
          <w:color w:val="FF0000"/>
          <w:sz w:val="20"/>
          <w:szCs w:val="20"/>
        </w:rPr>
        <w:t xml:space="preserve"> for requirements of these training types. </w:t>
      </w:r>
    </w:p>
    <w:p w:rsidR="009659EF" w:rsidRPr="009659EF" w:rsidRDefault="009659EF" w:rsidP="009659EF">
      <w:pPr>
        <w:rPr>
          <w:b/>
          <w:sz w:val="16"/>
          <w:szCs w:val="16"/>
        </w:rPr>
      </w:pPr>
    </w:p>
    <w:p w:rsidR="009659EF" w:rsidRPr="009659EF" w:rsidRDefault="009659EF" w:rsidP="009659EF">
      <w:pPr>
        <w:pStyle w:val="Header"/>
        <w:rPr>
          <w:b/>
          <w:u w:val="single"/>
        </w:rPr>
      </w:pPr>
    </w:p>
    <w:p w:rsidR="00AF22B0" w:rsidRDefault="00AF22B0">
      <w:pPr>
        <w:rPr>
          <w:b/>
          <w:u w:val="single"/>
        </w:rPr>
      </w:pPr>
    </w:p>
    <w:p w:rsidR="00D72C61" w:rsidRPr="004217CB" w:rsidRDefault="00D72C61">
      <w:pPr>
        <w:rPr>
          <w:b/>
          <w:u w:val="single"/>
        </w:rPr>
      </w:pPr>
      <w:r w:rsidRPr="009659EF">
        <w:rPr>
          <w:b/>
          <w:u w:val="single"/>
        </w:rPr>
        <w:lastRenderedPageBreak/>
        <w:t>INSTITUTIONS OF HIGHER LEARNING (IHL ONLY)</w:t>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150"/>
        <w:gridCol w:w="2880"/>
        <w:gridCol w:w="2718"/>
      </w:tblGrid>
      <w:tr w:rsidR="002452A1" w:rsidRPr="009659EF" w:rsidTr="00861220">
        <w:tc>
          <w:tcPr>
            <w:tcW w:w="14616" w:type="dxa"/>
            <w:gridSpan w:val="4"/>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br w:type="page"/>
            </w:r>
            <w:r w:rsidR="00D72C61" w:rsidRPr="009659EF">
              <w:rPr>
                <w:rFonts w:eastAsia="Calibri"/>
                <w:b/>
                <w:color w:val="000000"/>
                <w:highlight w:val="yellow"/>
              </w:rPr>
              <w:t xml:space="preserve">IHL </w:t>
            </w:r>
            <w:r w:rsidRPr="009659EF">
              <w:rPr>
                <w:rFonts w:eastAsia="Calibri"/>
                <w:b/>
                <w:color w:val="000000"/>
                <w:highlight w:val="yellow"/>
              </w:rPr>
              <w:t>ACADEMIC CALENDAR</w:t>
            </w:r>
            <w:r w:rsidR="00D72C61" w:rsidRPr="009659EF">
              <w:rPr>
                <w:rFonts w:eastAsia="Calibri"/>
                <w:b/>
                <w:color w:val="000000"/>
                <w:highlight w:val="yellow"/>
              </w:rPr>
              <w:t xml:space="preserve"> – DEGREE PROGRAMS</w:t>
            </w:r>
          </w:p>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 xml:space="preserve">START &amp; END DATES FOR EACH </w:t>
            </w:r>
            <w:r w:rsidR="00D72C61" w:rsidRPr="009659EF">
              <w:rPr>
                <w:rFonts w:eastAsia="Calibri"/>
                <w:b/>
                <w:color w:val="000000"/>
              </w:rPr>
              <w:t>SEMESTER/QUARTER SEMESTER</w:t>
            </w:r>
          </w:p>
          <w:p w:rsidR="002452A1" w:rsidRPr="009659EF" w:rsidRDefault="002452A1" w:rsidP="00D72C61">
            <w:pPr>
              <w:widowControl w:val="0"/>
              <w:autoSpaceDE w:val="0"/>
              <w:autoSpaceDN w:val="0"/>
              <w:adjustRightInd w:val="0"/>
              <w:jc w:val="center"/>
              <w:rPr>
                <w:rFonts w:eastAsia="Calibri"/>
                <w:b/>
                <w:color w:val="000000"/>
              </w:rPr>
            </w:pPr>
            <w:r w:rsidRPr="009659EF">
              <w:rPr>
                <w:rFonts w:eastAsia="Calibri"/>
                <w:b/>
                <w:color w:val="000000"/>
              </w:rPr>
              <w:t>(SEMESTERS AND/OR OFF-CYCLE DATES)</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Semester</w:t>
            </w:r>
          </w:p>
        </w:tc>
        <w:tc>
          <w:tcPr>
            <w:tcW w:w="3150"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2880" w:type="dxa"/>
            <w:shd w:val="clear" w:color="auto" w:fill="auto"/>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End Date</w:t>
            </w:r>
          </w:p>
        </w:tc>
        <w:tc>
          <w:tcPr>
            <w:tcW w:w="2718" w:type="dxa"/>
          </w:tcPr>
          <w:p w:rsidR="002452A1" w:rsidRPr="009659EF" w:rsidRDefault="002452A1" w:rsidP="006E727C">
            <w:pPr>
              <w:widowControl w:val="0"/>
              <w:autoSpaceDE w:val="0"/>
              <w:autoSpaceDN w:val="0"/>
              <w:adjustRightInd w:val="0"/>
              <w:jc w:val="center"/>
              <w:rPr>
                <w:rFonts w:eastAsia="Calibri"/>
                <w:b/>
                <w:color w:val="000000"/>
              </w:rPr>
            </w:pPr>
            <w:r w:rsidRPr="009659EF">
              <w:rPr>
                <w:rFonts w:eastAsia="Calibri"/>
                <w:b/>
                <w:color w:val="000000"/>
              </w:rPr>
              <w:t>Drop Deadline</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b/>
                <w:i/>
                <w:color w:val="FF0000"/>
              </w:rPr>
            </w:pPr>
            <w:r w:rsidRPr="009659EF">
              <w:rPr>
                <w:rFonts w:eastAsia="Calibri"/>
                <w:b/>
                <w:i/>
                <w:color w:val="FF0000"/>
              </w:rPr>
              <w:t xml:space="preserve">i.e. </w:t>
            </w:r>
            <w:r w:rsidR="00D72C61" w:rsidRPr="009659EF">
              <w:rPr>
                <w:rFonts w:eastAsia="Calibri"/>
                <w:b/>
                <w:i/>
                <w:color w:val="FF0000"/>
              </w:rPr>
              <w:t>Fall, Winter, Spring, Summer I/Summer II</w:t>
            </w:r>
          </w:p>
        </w:tc>
        <w:tc>
          <w:tcPr>
            <w:tcW w:w="3150" w:type="dxa"/>
            <w:shd w:val="clear" w:color="auto" w:fill="auto"/>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2880" w:type="dxa"/>
            <w:shd w:val="clear" w:color="auto" w:fill="auto"/>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2718" w:type="dxa"/>
          </w:tcPr>
          <w:p w:rsidR="002452A1" w:rsidRPr="009659EF" w:rsidRDefault="002452A1" w:rsidP="00410424">
            <w:pPr>
              <w:widowControl w:val="0"/>
              <w:autoSpaceDE w:val="0"/>
              <w:autoSpaceDN w:val="0"/>
              <w:adjustRightInd w:val="0"/>
              <w:jc w:val="center"/>
              <w:rPr>
                <w:rFonts w:eastAsia="Calibri"/>
                <w:b/>
                <w:i/>
                <w:color w:val="FF0000"/>
              </w:rPr>
            </w:pPr>
            <w:r w:rsidRPr="009659EF">
              <w:rPr>
                <w:rFonts w:eastAsia="Calibri"/>
                <w:b/>
                <w:i/>
                <w:color w:val="FF0000"/>
              </w:rPr>
              <w:t>01/06/2017</w:t>
            </w: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r w:rsidR="002452A1" w:rsidRPr="009659EF" w:rsidTr="00D72C61">
        <w:tc>
          <w:tcPr>
            <w:tcW w:w="5868"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315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880" w:type="dxa"/>
            <w:shd w:val="clear" w:color="auto" w:fill="auto"/>
          </w:tcPr>
          <w:p w:rsidR="002452A1" w:rsidRPr="009659EF" w:rsidRDefault="002452A1" w:rsidP="006E727C">
            <w:pPr>
              <w:widowControl w:val="0"/>
              <w:autoSpaceDE w:val="0"/>
              <w:autoSpaceDN w:val="0"/>
              <w:adjustRightInd w:val="0"/>
              <w:rPr>
                <w:rFonts w:eastAsia="Calibri"/>
                <w:color w:val="000000"/>
              </w:rPr>
            </w:pPr>
          </w:p>
        </w:tc>
        <w:tc>
          <w:tcPr>
            <w:tcW w:w="2718" w:type="dxa"/>
          </w:tcPr>
          <w:p w:rsidR="002452A1" w:rsidRPr="009659EF" w:rsidRDefault="002452A1" w:rsidP="006E727C">
            <w:pPr>
              <w:widowControl w:val="0"/>
              <w:autoSpaceDE w:val="0"/>
              <w:autoSpaceDN w:val="0"/>
              <w:adjustRightInd w:val="0"/>
              <w:rPr>
                <w:rFonts w:eastAsia="Calibri"/>
                <w:color w:val="000000"/>
              </w:rPr>
            </w:pPr>
          </w:p>
        </w:tc>
      </w:tr>
    </w:tbl>
    <w:p w:rsidR="002452A1" w:rsidRPr="009659EF" w:rsidRDefault="002452A1">
      <w:pPr>
        <w:rPr>
          <w:sz w:val="16"/>
          <w:szCs w:val="16"/>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3870"/>
        <w:gridCol w:w="3600"/>
        <w:gridCol w:w="3168"/>
      </w:tblGrid>
      <w:tr w:rsidR="00D72C61" w:rsidRPr="009659EF" w:rsidTr="00A576E8">
        <w:tc>
          <w:tcPr>
            <w:tcW w:w="14616"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br w:type="page"/>
            </w:r>
            <w:r w:rsidR="00311A03" w:rsidRPr="009659EF">
              <w:rPr>
                <w:rFonts w:eastAsia="Calibri"/>
                <w:b/>
                <w:color w:val="000000"/>
                <w:highlight w:val="yellow"/>
              </w:rPr>
              <w:t>CONTINUING EDUCATION/</w:t>
            </w:r>
            <w:r w:rsidRPr="009659EF">
              <w:rPr>
                <w:rFonts w:eastAsia="Calibri"/>
                <w:b/>
                <w:color w:val="000000"/>
                <w:highlight w:val="yellow"/>
              </w:rPr>
              <w:t>NON-DEGREE</w:t>
            </w:r>
            <w:r w:rsidR="00311A03" w:rsidRPr="009659EF">
              <w:rPr>
                <w:rFonts w:eastAsia="Calibri"/>
                <w:b/>
                <w:color w:val="000000"/>
                <w:highlight w:val="yellow"/>
              </w:rPr>
              <w:t xml:space="preserve"> (NCD)</w:t>
            </w:r>
            <w:r w:rsidRPr="009659EF">
              <w:rPr>
                <w:rFonts w:eastAsia="Calibri"/>
                <w:b/>
                <w:color w:val="000000"/>
                <w:highlight w:val="yellow"/>
              </w:rPr>
              <w:t xml:space="preserve"> CLOCK HOUR</w:t>
            </w:r>
            <w:r w:rsidR="00311A03" w:rsidRPr="009659EF">
              <w:rPr>
                <w:rFonts w:eastAsia="Calibri"/>
                <w:b/>
                <w:color w:val="000000"/>
                <w:highlight w:val="yellow"/>
              </w:rPr>
              <w:t xml:space="preserve"> PROGRAMS</w:t>
            </w:r>
            <w:r w:rsidRPr="009659EF">
              <w:rPr>
                <w:rFonts w:eastAsia="Calibri"/>
                <w:b/>
                <w:color w:val="000000"/>
                <w:highlight w:val="yellow"/>
              </w:rPr>
              <w:t xml:space="preserve"> ONLY </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&amp; END DATES FOR EACH TRAINING PERIOD</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(SEMESTERS, MODULES AND/OR OFF-CYCLE DATES)</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Modules/Units</w:t>
            </w:r>
          </w:p>
        </w:tc>
        <w:tc>
          <w:tcPr>
            <w:tcW w:w="387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3168" w:type="dxa"/>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Break/Holidays</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b/>
                <w:i/>
                <w:color w:val="FF0000"/>
              </w:rPr>
            </w:pPr>
            <w:r w:rsidRPr="009659EF">
              <w:rPr>
                <w:rFonts w:eastAsia="Calibri"/>
                <w:b/>
                <w:i/>
                <w:color w:val="FF0000"/>
              </w:rPr>
              <w:t>i.e. CNA Module 1, Module 2, etc.</w:t>
            </w:r>
          </w:p>
        </w:tc>
        <w:tc>
          <w:tcPr>
            <w:tcW w:w="387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316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Christmas 12/25/19</w:t>
            </w:r>
          </w:p>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Spring Break 4/1 – 4/5/19</w:t>
            </w: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97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87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bl>
    <w:p w:rsidR="00D72C61" w:rsidRPr="009659EF" w:rsidRDefault="00D72C61">
      <w:pPr>
        <w:rPr>
          <w:sz w:val="16"/>
          <w:szCs w:val="16"/>
        </w:rPr>
      </w:pPr>
    </w:p>
    <w:p w:rsidR="00D72C61" w:rsidRPr="009659EF" w:rsidRDefault="00D72C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2772"/>
        <w:gridCol w:w="3446"/>
        <w:gridCol w:w="4437"/>
      </w:tblGrid>
      <w:tr w:rsidR="00D72C61" w:rsidRPr="009659EF" w:rsidTr="00A576E8">
        <w:tc>
          <w:tcPr>
            <w:tcW w:w="14508"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highlight w:val="yellow"/>
              </w:rPr>
              <w:t>IHL HOLIDAY OR BREAK SCHEDULE</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MUST SUBMIT WITH EACH CATALOG</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REASON FOR HOLIDAY/BREAK</w:t>
            </w:r>
          </w:p>
        </w:tc>
        <w:tc>
          <w:tcPr>
            <w:tcW w:w="2819"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51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4518" w:type="dxa"/>
          </w:tcPr>
          <w:p w:rsidR="004217CB" w:rsidRPr="009659EF" w:rsidRDefault="00D72C61" w:rsidP="004217CB">
            <w:pPr>
              <w:widowControl w:val="0"/>
              <w:autoSpaceDE w:val="0"/>
              <w:autoSpaceDN w:val="0"/>
              <w:adjustRightInd w:val="0"/>
              <w:rPr>
                <w:rFonts w:eastAsia="Calibri"/>
                <w:b/>
                <w:color w:val="000000"/>
              </w:rPr>
            </w:pPr>
            <w:r w:rsidRPr="009659EF">
              <w:rPr>
                <w:rFonts w:eastAsia="Calibri"/>
                <w:b/>
                <w:color w:val="000000"/>
              </w:rPr>
              <w:t>Total number of days</w:t>
            </w:r>
            <w:r w:rsidR="004217CB">
              <w:rPr>
                <w:rFonts w:eastAsia="Calibri"/>
                <w:b/>
                <w:color w:val="000000"/>
              </w:rPr>
              <w:t xml:space="preserve"> (calendar days)</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b/>
                <w:i/>
                <w:color w:val="FF0000"/>
              </w:rPr>
            </w:pPr>
            <w:r w:rsidRPr="009659EF">
              <w:rPr>
                <w:rFonts w:eastAsia="Calibri"/>
                <w:b/>
                <w:i/>
                <w:color w:val="FF0000"/>
              </w:rPr>
              <w:t>i.e.  Spring Break</w:t>
            </w:r>
          </w:p>
        </w:tc>
        <w:tc>
          <w:tcPr>
            <w:tcW w:w="2819"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March 1, 2017</w:t>
            </w:r>
          </w:p>
        </w:tc>
        <w:tc>
          <w:tcPr>
            <w:tcW w:w="351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March 8, 2017</w:t>
            </w:r>
          </w:p>
        </w:tc>
        <w:tc>
          <w:tcPr>
            <w:tcW w:w="451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8</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4217CB" w:rsidP="00A576E8">
            <w:pPr>
              <w:widowControl w:val="0"/>
              <w:autoSpaceDE w:val="0"/>
              <w:autoSpaceDN w:val="0"/>
              <w:adjustRightInd w:val="0"/>
              <w:rPr>
                <w:rFonts w:eastAsia="Calibri"/>
                <w:color w:val="000000"/>
              </w:rPr>
            </w:pPr>
            <w:r>
              <w:rPr>
                <w:rFonts w:eastAsia="Calibri"/>
                <w:color w:val="000000"/>
              </w:rPr>
              <w:t xml:space="preserve"> </w:t>
            </w: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A576E8">
        <w:tc>
          <w:tcPr>
            <w:tcW w:w="3661"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2819"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51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4518" w:type="dxa"/>
          </w:tcPr>
          <w:p w:rsidR="00D72C61" w:rsidRPr="009659EF" w:rsidRDefault="00D72C61" w:rsidP="00A576E8">
            <w:pPr>
              <w:widowControl w:val="0"/>
              <w:autoSpaceDE w:val="0"/>
              <w:autoSpaceDN w:val="0"/>
              <w:adjustRightInd w:val="0"/>
              <w:rPr>
                <w:rFonts w:eastAsia="Calibri"/>
                <w:color w:val="000000"/>
              </w:rPr>
            </w:pPr>
          </w:p>
        </w:tc>
      </w:tr>
    </w:tbl>
    <w:p w:rsidR="00D72C61" w:rsidRPr="009659EF" w:rsidRDefault="00D72C61">
      <w:pPr>
        <w:rPr>
          <w:sz w:val="16"/>
          <w:szCs w:val="16"/>
        </w:rPr>
      </w:pPr>
    </w:p>
    <w:p w:rsidR="00D72C61" w:rsidRPr="009659EF" w:rsidRDefault="00D72C61">
      <w:pPr>
        <w:rPr>
          <w:sz w:val="16"/>
          <w:szCs w:val="16"/>
        </w:rPr>
      </w:pPr>
    </w:p>
    <w:p w:rsidR="00D72C61" w:rsidRPr="009659EF" w:rsidRDefault="00D72C61">
      <w:pPr>
        <w:rPr>
          <w:b/>
          <w:u w:val="single"/>
        </w:rPr>
      </w:pPr>
      <w:r w:rsidRPr="009659EF">
        <w:rPr>
          <w:b/>
          <w:u w:val="single"/>
        </w:rPr>
        <w:lastRenderedPageBreak/>
        <w:t>NON-COLLEGE DEGREE INSTITUTIONS ONLY:</w:t>
      </w:r>
    </w:p>
    <w:p w:rsidR="00D72C61" w:rsidRPr="009659EF" w:rsidRDefault="00D72C61">
      <w:pPr>
        <w:rPr>
          <w:sz w:val="16"/>
          <w:szCs w:val="16"/>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3240"/>
        <w:gridCol w:w="3600"/>
        <w:gridCol w:w="3168"/>
      </w:tblGrid>
      <w:tr w:rsidR="00D72C61" w:rsidRPr="009659EF" w:rsidTr="00A576E8">
        <w:tc>
          <w:tcPr>
            <w:tcW w:w="14616" w:type="dxa"/>
            <w:gridSpan w:val="4"/>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br w:type="page"/>
            </w:r>
            <w:r w:rsidRPr="009659EF">
              <w:rPr>
                <w:rFonts w:eastAsia="Calibri"/>
                <w:b/>
                <w:color w:val="000000"/>
                <w:highlight w:val="yellow"/>
              </w:rPr>
              <w:t>NCD ACADEMIC CALENDAR – NON-DEGREE CLOCK HOUR ONLY PROGRAMS</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&amp; END DATES FOR EACH TRAINING PERIOD</w:t>
            </w:r>
          </w:p>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(SEMESTERS, MODULES AND/OR OFF-CYCLE DATES)</w:t>
            </w:r>
          </w:p>
        </w:tc>
      </w:tr>
      <w:tr w:rsidR="00D72C61" w:rsidRPr="009659EF" w:rsidTr="00311A03">
        <w:tc>
          <w:tcPr>
            <w:tcW w:w="4608" w:type="dxa"/>
            <w:shd w:val="clear" w:color="auto" w:fill="auto"/>
          </w:tcPr>
          <w:p w:rsidR="00D72C61" w:rsidRPr="009659EF" w:rsidRDefault="00D72C61" w:rsidP="00D72C61">
            <w:pPr>
              <w:widowControl w:val="0"/>
              <w:autoSpaceDE w:val="0"/>
              <w:autoSpaceDN w:val="0"/>
              <w:adjustRightInd w:val="0"/>
              <w:jc w:val="center"/>
              <w:rPr>
                <w:rFonts w:eastAsia="Calibri"/>
                <w:b/>
                <w:color w:val="000000"/>
              </w:rPr>
            </w:pPr>
            <w:r w:rsidRPr="009659EF">
              <w:rPr>
                <w:rFonts w:eastAsia="Calibri"/>
                <w:b/>
                <w:color w:val="000000"/>
              </w:rPr>
              <w:t>Modules/Units</w:t>
            </w:r>
          </w:p>
        </w:tc>
        <w:tc>
          <w:tcPr>
            <w:tcW w:w="324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Start Date</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End Date</w:t>
            </w:r>
          </w:p>
        </w:tc>
        <w:tc>
          <w:tcPr>
            <w:tcW w:w="3168" w:type="dxa"/>
          </w:tcPr>
          <w:p w:rsidR="00D72C61" w:rsidRPr="009659EF" w:rsidRDefault="00D72C61" w:rsidP="00A576E8">
            <w:pPr>
              <w:widowControl w:val="0"/>
              <w:autoSpaceDE w:val="0"/>
              <w:autoSpaceDN w:val="0"/>
              <w:adjustRightInd w:val="0"/>
              <w:jc w:val="center"/>
              <w:rPr>
                <w:rFonts w:eastAsia="Calibri"/>
                <w:b/>
                <w:color w:val="000000"/>
              </w:rPr>
            </w:pPr>
            <w:r w:rsidRPr="009659EF">
              <w:rPr>
                <w:rFonts w:eastAsia="Calibri"/>
                <w:b/>
                <w:color w:val="000000"/>
              </w:rPr>
              <w:t>Break/Holidays</w:t>
            </w:r>
          </w:p>
        </w:tc>
      </w:tr>
      <w:tr w:rsidR="00D72C61" w:rsidRPr="009659EF" w:rsidTr="00311A03">
        <w:tc>
          <w:tcPr>
            <w:tcW w:w="4608" w:type="dxa"/>
            <w:shd w:val="clear" w:color="auto" w:fill="auto"/>
          </w:tcPr>
          <w:p w:rsidR="00D72C61" w:rsidRPr="009659EF" w:rsidRDefault="00D72C61" w:rsidP="00D72C61">
            <w:pPr>
              <w:widowControl w:val="0"/>
              <w:autoSpaceDE w:val="0"/>
              <w:autoSpaceDN w:val="0"/>
              <w:adjustRightInd w:val="0"/>
              <w:rPr>
                <w:rFonts w:eastAsia="Calibri"/>
                <w:b/>
                <w:i/>
                <w:color w:val="FF0000"/>
              </w:rPr>
            </w:pPr>
            <w:r w:rsidRPr="009659EF">
              <w:rPr>
                <w:rFonts w:eastAsia="Calibri"/>
                <w:b/>
                <w:i/>
                <w:color w:val="FF0000"/>
              </w:rPr>
              <w:t>i.e. CNA Module 1, Module 2, etc.</w:t>
            </w:r>
          </w:p>
        </w:tc>
        <w:tc>
          <w:tcPr>
            <w:tcW w:w="324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01/03/2017</w:t>
            </w:r>
          </w:p>
        </w:tc>
        <w:tc>
          <w:tcPr>
            <w:tcW w:w="3600" w:type="dxa"/>
            <w:shd w:val="clear" w:color="auto" w:fill="auto"/>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01/24/2017</w:t>
            </w:r>
          </w:p>
        </w:tc>
        <w:tc>
          <w:tcPr>
            <w:tcW w:w="3168" w:type="dxa"/>
          </w:tcPr>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Christmas 12/25/19</w:t>
            </w:r>
          </w:p>
          <w:p w:rsidR="00D72C61" w:rsidRPr="009659EF" w:rsidRDefault="00D72C61" w:rsidP="00A576E8">
            <w:pPr>
              <w:widowControl w:val="0"/>
              <w:autoSpaceDE w:val="0"/>
              <w:autoSpaceDN w:val="0"/>
              <w:adjustRightInd w:val="0"/>
              <w:jc w:val="center"/>
              <w:rPr>
                <w:rFonts w:eastAsia="Calibri"/>
                <w:b/>
                <w:i/>
                <w:color w:val="FF0000"/>
              </w:rPr>
            </w:pPr>
            <w:r w:rsidRPr="009659EF">
              <w:rPr>
                <w:rFonts w:eastAsia="Calibri"/>
                <w:b/>
                <w:i/>
                <w:color w:val="FF0000"/>
              </w:rPr>
              <w:t>Spring Break 4/1 – 4/5/19</w:t>
            </w: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r w:rsidR="00D72C61" w:rsidRPr="009659EF" w:rsidTr="00311A03">
        <w:tc>
          <w:tcPr>
            <w:tcW w:w="4608"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24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600" w:type="dxa"/>
            <w:shd w:val="clear" w:color="auto" w:fill="auto"/>
          </w:tcPr>
          <w:p w:rsidR="00D72C61" w:rsidRPr="009659EF" w:rsidRDefault="00D72C61" w:rsidP="00A576E8">
            <w:pPr>
              <w:widowControl w:val="0"/>
              <w:autoSpaceDE w:val="0"/>
              <w:autoSpaceDN w:val="0"/>
              <w:adjustRightInd w:val="0"/>
              <w:rPr>
                <w:rFonts w:eastAsia="Calibri"/>
                <w:color w:val="000000"/>
              </w:rPr>
            </w:pPr>
          </w:p>
        </w:tc>
        <w:tc>
          <w:tcPr>
            <w:tcW w:w="3168" w:type="dxa"/>
          </w:tcPr>
          <w:p w:rsidR="00D72C61" w:rsidRPr="009659EF" w:rsidRDefault="00D72C61" w:rsidP="00A576E8">
            <w:pPr>
              <w:widowControl w:val="0"/>
              <w:autoSpaceDE w:val="0"/>
              <w:autoSpaceDN w:val="0"/>
              <w:adjustRightInd w:val="0"/>
              <w:rPr>
                <w:rFonts w:eastAsia="Calibri"/>
                <w:color w:val="000000"/>
              </w:rPr>
            </w:pPr>
          </w:p>
        </w:tc>
      </w:tr>
    </w:tbl>
    <w:p w:rsidR="009E7478" w:rsidRPr="009659EF" w:rsidRDefault="009E7478" w:rsidP="009E7478">
      <w:pPr>
        <w:rPr>
          <w:b/>
          <w:color w:val="FF0000"/>
          <w:sz w:val="16"/>
          <w:szCs w:val="16"/>
        </w:rPr>
      </w:pPr>
    </w:p>
    <w:p w:rsidR="009E7478" w:rsidRPr="009659EF" w:rsidRDefault="009E7478" w:rsidP="009E7478">
      <w:pPr>
        <w:rPr>
          <w:b/>
          <w:color w:val="FF0000"/>
        </w:rPr>
      </w:pPr>
    </w:p>
    <w:p w:rsidR="00CE3C93" w:rsidRPr="009659EF" w:rsidRDefault="009E7478" w:rsidP="00523473">
      <w:pPr>
        <w:jc w:val="center"/>
        <w:rPr>
          <w:b/>
          <w:i/>
          <w:color w:val="FF0000"/>
        </w:rPr>
      </w:pPr>
      <w:r w:rsidRPr="009659EF">
        <w:rPr>
          <w:b/>
          <w:i/>
          <w:color w:val="FF0000"/>
        </w:rPr>
        <w:br w:type="page"/>
      </w:r>
      <w:r w:rsidR="00DA4B0D" w:rsidRPr="009659EF">
        <w:rPr>
          <w:b/>
          <w:i/>
          <w:color w:val="FF0000"/>
        </w:rPr>
        <w:lastRenderedPageBreak/>
        <w:t>(Make additional copies if needed)</w:t>
      </w:r>
    </w:p>
    <w:p w:rsidR="00DA4B0D" w:rsidRPr="009659EF" w:rsidRDefault="00DA4B0D" w:rsidP="00DA4B0D">
      <w:pPr>
        <w:jc w:val="center"/>
        <w:rPr>
          <w:b/>
        </w:rPr>
      </w:pPr>
      <w:r w:rsidRPr="009659EF">
        <w:rPr>
          <w:b/>
        </w:rPr>
        <w:t>LIST OF SECONDARY SCHOOL CERTIFYING OFFICIALS</w:t>
      </w:r>
    </w:p>
    <w:p w:rsidR="00DC5A53" w:rsidRPr="009659EF" w:rsidRDefault="00DC5A53" w:rsidP="00DA4B0D">
      <w:pPr>
        <w:jc w:val="center"/>
        <w:rPr>
          <w:b/>
        </w:rPr>
      </w:pPr>
      <w:r w:rsidRPr="009659EF">
        <w:rPr>
          <w:b/>
        </w:rPr>
        <w:t xml:space="preserve">** </w:t>
      </w:r>
      <w:r w:rsidR="00DA4B0D" w:rsidRPr="009659EF">
        <w:rPr>
          <w:b/>
        </w:rPr>
        <w:t xml:space="preserve">Please do not list SCOs that </w:t>
      </w:r>
      <w:r w:rsidR="00DA4B0D" w:rsidRPr="009659EF">
        <w:rPr>
          <w:b/>
          <w:u w:val="single"/>
        </w:rPr>
        <w:t>have not been approved</w:t>
      </w:r>
      <w:r w:rsidR="00DA4B0D" w:rsidRPr="009659EF">
        <w:rPr>
          <w:b/>
        </w:rPr>
        <w:t xml:space="preserve"> by the Department of Veterans Affairs</w:t>
      </w:r>
      <w:r w:rsidRPr="009659EF">
        <w:rPr>
          <w:b/>
        </w:rPr>
        <w:t xml:space="preserve"> </w:t>
      </w:r>
    </w:p>
    <w:p w:rsidR="00DA4B0D" w:rsidRPr="009659EF" w:rsidRDefault="00DC5A53" w:rsidP="00DA4B0D">
      <w:pPr>
        <w:jc w:val="center"/>
        <w:rPr>
          <w:b/>
        </w:rPr>
      </w:pPr>
      <w:r w:rsidRPr="009659EF">
        <w:rPr>
          <w:b/>
        </w:rPr>
        <w:t xml:space="preserve">New SCO must complete the </w:t>
      </w:r>
      <w:hyperlink r:id="rId34" w:history="1">
        <w:r w:rsidRPr="009659EF">
          <w:rPr>
            <w:rStyle w:val="Hyperlink"/>
            <w:b/>
          </w:rPr>
          <w:t>VA Form 22-8794</w:t>
        </w:r>
      </w:hyperlink>
    </w:p>
    <w:p w:rsidR="00B33F9E" w:rsidRPr="002251B7" w:rsidRDefault="00410424" w:rsidP="002251B7">
      <w:pPr>
        <w:jc w:val="center"/>
        <w:rPr>
          <w:b/>
          <w:bCs/>
          <w:i/>
          <w:color w:val="FF0000"/>
        </w:rPr>
      </w:pPr>
      <w:r w:rsidRPr="009659EF">
        <w:rPr>
          <w:b/>
          <w:bCs/>
          <w:i/>
          <w:color w:val="FF0000"/>
        </w:rPr>
        <w:t>All SCOs must complete the annual online training requirements and maintain access to VA-ONCE and other VA Systems as required.</w:t>
      </w:r>
    </w:p>
    <w:p w:rsidR="00DA4B0D" w:rsidRPr="009659EF" w:rsidRDefault="00DA4B0D" w:rsidP="00DA4B0D">
      <w:pPr>
        <w:rPr>
          <w:b/>
          <w:bCs/>
        </w:rPr>
      </w:pPr>
      <w:r w:rsidRPr="009659EF">
        <w:rPr>
          <w:b/>
          <w:bCs/>
        </w:rPr>
        <w:t xml:space="preserve">Name of </w:t>
      </w:r>
      <w:r w:rsidR="00410424" w:rsidRPr="009659EF">
        <w:rPr>
          <w:b/>
          <w:bCs/>
        </w:rPr>
        <w:t>Primary</w:t>
      </w:r>
      <w:r w:rsidRPr="009659EF">
        <w:rPr>
          <w:b/>
          <w:bCs/>
        </w:rPr>
        <w:t xml:space="preserve"> SCO/</w:t>
      </w:r>
      <w:r w:rsidR="00410424" w:rsidRPr="009659EF">
        <w:rPr>
          <w:b/>
          <w:bCs/>
        </w:rPr>
        <w:t xml:space="preserve">Job </w:t>
      </w:r>
      <w:r w:rsidRPr="009659EF">
        <w:rPr>
          <w:b/>
          <w:bCs/>
        </w:rPr>
        <w:t xml:space="preserve">Title of </w:t>
      </w:r>
      <w:r w:rsidR="00410424" w:rsidRPr="009659EF">
        <w:rPr>
          <w:b/>
          <w:bCs/>
        </w:rPr>
        <w:t xml:space="preserve">Primary </w:t>
      </w:r>
      <w:r w:rsidRPr="009659EF">
        <w:rPr>
          <w:b/>
          <w:bCs/>
        </w:rPr>
        <w:t xml:space="preserve">SCO: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p>
    <w:p w:rsidR="00DA4B0D" w:rsidRPr="009659EF" w:rsidRDefault="00DA4B0D" w:rsidP="00DA4B0D">
      <w:pPr>
        <w:rPr>
          <w:b/>
          <w:bCs/>
        </w:rPr>
      </w:pPr>
      <w:r w:rsidRPr="009659EF">
        <w:rPr>
          <w:b/>
          <w:bCs/>
        </w:rPr>
        <w:t xml:space="preserve">Tel. #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Pr="009659EF">
        <w:rPr>
          <w:b/>
          <w:bCs/>
        </w:rPr>
        <w:t xml:space="preserve"> </w:t>
      </w:r>
      <w:r w:rsidRPr="009659EF">
        <w:rPr>
          <w:b/>
          <w:bCs/>
        </w:rPr>
        <w:tab/>
      </w:r>
      <w:r w:rsidR="000C0D5D" w:rsidRPr="009659EF">
        <w:rPr>
          <w:b/>
          <w:bCs/>
        </w:rPr>
        <w:t xml:space="preserve"> </w:t>
      </w:r>
    </w:p>
    <w:p w:rsidR="00DA4B0D" w:rsidRPr="009659EF" w:rsidRDefault="00DA4B0D" w:rsidP="00DA4B0D">
      <w:pPr>
        <w:rPr>
          <w:b/>
          <w:bCs/>
        </w:rPr>
      </w:pPr>
      <w:r w:rsidRPr="009659EF">
        <w:rPr>
          <w:b/>
          <w:bCs/>
        </w:rPr>
        <w:t xml:space="preserve">Email Address: </w:t>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006B3800" w:rsidRPr="009659EF">
        <w:rPr>
          <w:b/>
          <w:bCs/>
          <w:u w:val="single"/>
        </w:rPr>
        <w:tab/>
      </w:r>
      <w:r w:rsidRPr="009659EF">
        <w:rPr>
          <w:b/>
          <w:bCs/>
        </w:rPr>
        <w:t xml:space="preserve"> </w:t>
      </w:r>
    </w:p>
    <w:p w:rsidR="00DA4B0D" w:rsidRPr="009659EF" w:rsidRDefault="00DA4B0D" w:rsidP="00DA4B0D">
      <w:pPr>
        <w:rPr>
          <w:b/>
          <w:bCs/>
        </w:rPr>
      </w:pPr>
      <w:r w:rsidRPr="009659EF">
        <w:rPr>
          <w:b/>
          <w:bCs/>
        </w:rPr>
        <w:t>Add to MHEC SAA Listserv</w:t>
      </w:r>
      <w:r w:rsidRPr="009659EF">
        <w:rPr>
          <w:b/>
          <w:bCs/>
        </w:rPr>
        <w:tab/>
      </w:r>
      <w:r w:rsidRPr="009659EF">
        <w:rPr>
          <w:b/>
          <w:bCs/>
        </w:rPr>
        <w:tab/>
      </w:r>
      <w:r w:rsidR="00DB0C78" w:rsidRPr="009659EF">
        <w:rPr>
          <w:b/>
          <w:bCs/>
        </w:rPr>
        <w:tab/>
      </w:r>
      <w:r w:rsidR="00DB0C78" w:rsidRPr="009659EF">
        <w:rPr>
          <w:b/>
          <w:bCs/>
        </w:rPr>
        <w:tab/>
      </w:r>
      <w:r w:rsidRPr="009659EF">
        <w:rPr>
          <w:b/>
          <w:bCs/>
        </w:rPr>
        <w:t>YES</w:t>
      </w:r>
      <w:r w:rsidRPr="009659EF">
        <w:rPr>
          <w:b/>
          <w:bCs/>
        </w:rPr>
        <w:tab/>
        <w:t xml:space="preserve">or </w:t>
      </w:r>
      <w:r w:rsidRPr="009659EF">
        <w:rPr>
          <w:b/>
          <w:bCs/>
        </w:rPr>
        <w:tab/>
        <w:t>NO</w:t>
      </w:r>
    </w:p>
    <w:p w:rsidR="00DB0C78" w:rsidRPr="009659EF" w:rsidRDefault="00DB0C78" w:rsidP="00DB0C78">
      <w:pPr>
        <w:rPr>
          <w:b/>
          <w:bCs/>
        </w:rPr>
      </w:pPr>
      <w:r w:rsidRPr="009659EF">
        <w:rPr>
          <w:b/>
          <w:bCs/>
        </w:rPr>
        <w:t>Requires VA-ONCE System Access</w:t>
      </w:r>
      <w:r w:rsidRPr="009659EF">
        <w:rPr>
          <w:b/>
          <w:bCs/>
        </w:rPr>
        <w:tab/>
      </w:r>
      <w:r w:rsidRPr="009659EF">
        <w:rPr>
          <w:b/>
          <w:bCs/>
        </w:rPr>
        <w:tab/>
        <w:t>YES</w:t>
      </w:r>
      <w:r w:rsidRPr="009659EF">
        <w:rPr>
          <w:b/>
          <w:bCs/>
        </w:rPr>
        <w:tab/>
        <w:t xml:space="preserve">or </w:t>
      </w:r>
      <w:r w:rsidRPr="009659EF">
        <w:rPr>
          <w:b/>
          <w:bCs/>
        </w:rPr>
        <w:tab/>
        <w:t>NO</w:t>
      </w:r>
    </w:p>
    <w:p w:rsidR="00DA4B0D" w:rsidRPr="009659EF" w:rsidRDefault="00DA4B0D" w:rsidP="00DA4B0D">
      <w:pPr>
        <w:rPr>
          <w:b/>
          <w:bCs/>
        </w:rPr>
      </w:pPr>
    </w:p>
    <w:p w:rsidR="006B3800" w:rsidRPr="009659EF" w:rsidRDefault="006B3800" w:rsidP="006B3800">
      <w:pPr>
        <w:rPr>
          <w:b/>
          <w:bCs/>
        </w:rPr>
      </w:pPr>
      <w:r w:rsidRPr="009659EF">
        <w:rPr>
          <w:b/>
          <w:bCs/>
        </w:rPr>
        <w:t xml:space="preserve">Name of Secondary SCO/Title of Secondary SCO: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p>
    <w:p w:rsidR="006B3800" w:rsidRPr="009659EF" w:rsidRDefault="006B3800" w:rsidP="006B3800">
      <w:pPr>
        <w:rPr>
          <w:b/>
          <w:bCs/>
        </w:rPr>
      </w:pPr>
      <w:r w:rsidRPr="009659EF">
        <w:rPr>
          <w:b/>
          <w:bCs/>
        </w:rPr>
        <w:t xml:space="preserve">Tel. #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r w:rsidRPr="009659EF">
        <w:rPr>
          <w:b/>
          <w:bCs/>
        </w:rPr>
        <w:tab/>
        <w:t xml:space="preserve"> </w:t>
      </w:r>
    </w:p>
    <w:p w:rsidR="006B3800" w:rsidRPr="009659EF" w:rsidRDefault="006B3800" w:rsidP="006B3800">
      <w:pPr>
        <w:rPr>
          <w:b/>
          <w:bCs/>
        </w:rPr>
      </w:pPr>
      <w:r w:rsidRPr="009659EF">
        <w:rPr>
          <w:b/>
          <w:bCs/>
        </w:rPr>
        <w:t xml:space="preserve">Email Address: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p>
    <w:p w:rsidR="00DB0C78" w:rsidRPr="009659EF" w:rsidRDefault="00DB0C78" w:rsidP="00DB0C78">
      <w:pPr>
        <w:rPr>
          <w:b/>
          <w:bCs/>
        </w:rPr>
      </w:pPr>
      <w:r w:rsidRPr="009659EF">
        <w:rPr>
          <w:b/>
          <w:bCs/>
        </w:rPr>
        <w:t>Add to MHEC SAA Listserv</w:t>
      </w:r>
      <w:r w:rsidRPr="009659EF">
        <w:rPr>
          <w:b/>
          <w:bCs/>
        </w:rPr>
        <w:tab/>
      </w:r>
      <w:r w:rsidRPr="009659EF">
        <w:rPr>
          <w:b/>
          <w:bCs/>
        </w:rPr>
        <w:tab/>
      </w:r>
      <w:r w:rsidRPr="009659EF">
        <w:rPr>
          <w:b/>
          <w:bCs/>
        </w:rPr>
        <w:tab/>
      </w:r>
      <w:r w:rsidRPr="009659EF">
        <w:rPr>
          <w:b/>
          <w:bCs/>
        </w:rPr>
        <w:tab/>
        <w:t>YES</w:t>
      </w:r>
      <w:r w:rsidRPr="009659EF">
        <w:rPr>
          <w:b/>
          <w:bCs/>
        </w:rPr>
        <w:tab/>
        <w:t xml:space="preserve">or </w:t>
      </w:r>
      <w:r w:rsidRPr="009659EF">
        <w:rPr>
          <w:b/>
          <w:bCs/>
        </w:rPr>
        <w:tab/>
        <w:t>NO</w:t>
      </w:r>
    </w:p>
    <w:p w:rsidR="00DB0C78" w:rsidRPr="009659EF" w:rsidRDefault="00DB0C78" w:rsidP="00DB0C78">
      <w:pPr>
        <w:rPr>
          <w:b/>
          <w:bCs/>
        </w:rPr>
      </w:pPr>
      <w:r w:rsidRPr="009659EF">
        <w:rPr>
          <w:b/>
          <w:bCs/>
        </w:rPr>
        <w:t>Requires VA-ONCE System Access</w:t>
      </w:r>
      <w:r w:rsidRPr="009659EF">
        <w:rPr>
          <w:b/>
          <w:bCs/>
        </w:rPr>
        <w:tab/>
      </w:r>
      <w:r w:rsidRPr="009659EF">
        <w:rPr>
          <w:b/>
          <w:bCs/>
        </w:rPr>
        <w:tab/>
        <w:t>YES</w:t>
      </w:r>
      <w:r w:rsidRPr="009659EF">
        <w:rPr>
          <w:b/>
          <w:bCs/>
        </w:rPr>
        <w:tab/>
        <w:t xml:space="preserve">or </w:t>
      </w:r>
      <w:r w:rsidRPr="009659EF">
        <w:rPr>
          <w:b/>
          <w:bCs/>
        </w:rPr>
        <w:tab/>
        <w:t>NO</w:t>
      </w:r>
    </w:p>
    <w:p w:rsidR="00DA4B0D" w:rsidRPr="009659EF" w:rsidRDefault="00DA4B0D" w:rsidP="00DA4B0D">
      <w:pPr>
        <w:rPr>
          <w:b/>
          <w:bCs/>
        </w:rPr>
      </w:pPr>
    </w:p>
    <w:p w:rsidR="00B33F9E" w:rsidRPr="009659EF" w:rsidRDefault="00647773" w:rsidP="00DA4B0D">
      <w:pPr>
        <w:rPr>
          <w:b/>
          <w:bCs/>
        </w:rPr>
      </w:pPr>
      <w:r w:rsidRPr="009659EF">
        <w:rPr>
          <w:b/>
          <w:bCs/>
          <w:highlight w:val="yellow"/>
        </w:rPr>
        <w:t>MANDATORY:</w:t>
      </w:r>
    </w:p>
    <w:p w:rsidR="006B3800" w:rsidRPr="009659EF" w:rsidRDefault="006B3800" w:rsidP="006B3800">
      <w:pPr>
        <w:rPr>
          <w:b/>
          <w:bCs/>
        </w:rPr>
      </w:pPr>
      <w:r w:rsidRPr="009659EF">
        <w:rPr>
          <w:b/>
          <w:bCs/>
        </w:rPr>
        <w:t xml:space="preserve">Name of </w:t>
      </w:r>
      <w:r w:rsidR="00647773" w:rsidRPr="009659EF">
        <w:rPr>
          <w:b/>
          <w:bCs/>
        </w:rPr>
        <w:t>Director/Immediate Manager/Supervisor of</w:t>
      </w:r>
      <w:r w:rsidRPr="009659EF">
        <w:rPr>
          <w:b/>
          <w:bCs/>
        </w:rPr>
        <w:t xml:space="preserve"> SCO: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p>
    <w:p w:rsidR="00E6671D" w:rsidRPr="009659EF" w:rsidRDefault="00E6671D" w:rsidP="00E6671D">
      <w:pPr>
        <w:rPr>
          <w:b/>
          <w:bCs/>
        </w:rPr>
      </w:pPr>
      <w:r w:rsidRPr="009659EF">
        <w:rPr>
          <w:b/>
          <w:bCs/>
        </w:rPr>
        <w:t xml:space="preserve">Job Title: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r w:rsidRPr="009659EF">
        <w:rPr>
          <w:b/>
          <w:bCs/>
        </w:rPr>
        <w:tab/>
      </w:r>
    </w:p>
    <w:p w:rsidR="006B3800" w:rsidRPr="009659EF" w:rsidRDefault="006B3800" w:rsidP="006B3800">
      <w:pPr>
        <w:rPr>
          <w:b/>
          <w:bCs/>
        </w:rPr>
      </w:pPr>
      <w:r w:rsidRPr="009659EF">
        <w:rPr>
          <w:b/>
          <w:bCs/>
        </w:rPr>
        <w:t xml:space="preserve">Tel. #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r w:rsidRPr="009659EF">
        <w:rPr>
          <w:b/>
          <w:bCs/>
        </w:rPr>
        <w:tab/>
        <w:t xml:space="preserve"> </w:t>
      </w:r>
    </w:p>
    <w:p w:rsidR="00B33F9E" w:rsidRPr="009659EF" w:rsidRDefault="006B3800" w:rsidP="00DA4B0D">
      <w:pPr>
        <w:rPr>
          <w:b/>
          <w:bCs/>
        </w:rPr>
      </w:pPr>
      <w:r w:rsidRPr="009659EF">
        <w:rPr>
          <w:b/>
          <w:bCs/>
        </w:rPr>
        <w:t xml:space="preserve">Email Address: </w:t>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u w:val="single"/>
        </w:rPr>
        <w:tab/>
      </w:r>
      <w:r w:rsidRPr="009659EF">
        <w:rPr>
          <w:b/>
          <w:bCs/>
        </w:rPr>
        <w:t xml:space="preserve"> </w:t>
      </w:r>
    </w:p>
    <w:p w:rsidR="00B37AEE" w:rsidRPr="009659EF" w:rsidRDefault="002452A1" w:rsidP="00DA4B0D">
      <w:pPr>
        <w:rPr>
          <w:b/>
          <w:bCs/>
          <w:i/>
          <w:color w:val="FF0000"/>
          <w:sz w:val="20"/>
          <w:szCs w:val="20"/>
        </w:rPr>
      </w:pPr>
      <w:r w:rsidRPr="009659EF">
        <w:rPr>
          <w:b/>
          <w:bCs/>
          <w:i/>
          <w:color w:val="FF0000"/>
          <w:sz w:val="20"/>
          <w:szCs w:val="20"/>
        </w:rPr>
        <w:t xml:space="preserve">We encourage you to use a generic email address (i.e. </w:t>
      </w:r>
      <w:hyperlink r:id="rId35" w:history="1">
        <w:r w:rsidRPr="009659EF">
          <w:rPr>
            <w:rStyle w:val="Hyperlink"/>
            <w:b/>
            <w:bCs/>
            <w:i/>
            <w:sz w:val="20"/>
            <w:szCs w:val="20"/>
          </w:rPr>
          <w:t>veterans@yourschool.edu</w:t>
        </w:r>
      </w:hyperlink>
      <w:r w:rsidRPr="009659EF">
        <w:rPr>
          <w:b/>
          <w:bCs/>
          <w:i/>
          <w:color w:val="FF0000"/>
          <w:sz w:val="20"/>
          <w:szCs w:val="20"/>
        </w:rPr>
        <w:t xml:space="preserve">) to ensure you are receiving all state and federal communications timely.  </w:t>
      </w:r>
    </w:p>
    <w:p w:rsidR="00B37AEE" w:rsidRPr="009659EF" w:rsidRDefault="00B37AEE" w:rsidP="00B37AEE"/>
    <w:p w:rsidR="00B37AEE" w:rsidRPr="009659EF" w:rsidRDefault="00B37AEE" w:rsidP="00B37AEE">
      <w:r w:rsidRPr="009659EF">
        <w:t>Federal regulations mandate all institutions and/or training establishments wishing to enroll Veterans and others eligible beneficiaries to submit two copies of their most recent catalog or bulletin with its application [38 CFR 21.4253(d) and 21.4252(b)].</w:t>
      </w:r>
    </w:p>
    <w:p w:rsidR="00B37AEE" w:rsidRPr="009659EF" w:rsidRDefault="00B37AEE" w:rsidP="00B37AEE"/>
    <w:p w:rsidR="00B37AEE" w:rsidRPr="009659EF" w:rsidRDefault="004217CB" w:rsidP="00B37AEE">
      <w:pPr>
        <w:jc w:val="center"/>
      </w:pPr>
      <w:r>
        <w:t xml:space="preserve">It is preferred that you submit your application electronically with a pdf copy of your catalog. If you send a hard copy of your application, please include a thumb drive with a pdf copy of the catalog. </w:t>
      </w:r>
      <w:r w:rsidR="00B37AEE" w:rsidRPr="009659EF">
        <w:t xml:space="preserve">- </w:t>
      </w:r>
      <w:r w:rsidRPr="009659EF">
        <w:rPr>
          <w:b/>
          <w:u w:val="single"/>
        </w:rPr>
        <w:t>We</w:t>
      </w:r>
      <w:r w:rsidR="00B37AEE" w:rsidRPr="009659EF">
        <w:rPr>
          <w:b/>
          <w:u w:val="single"/>
        </w:rPr>
        <w:t xml:space="preserve"> do not accept website links</w:t>
      </w:r>
      <w:r w:rsidR="00B37AEE" w:rsidRPr="009659EF">
        <w:t>.</w:t>
      </w:r>
    </w:p>
    <w:p w:rsidR="00B37AEE" w:rsidRPr="009659EF" w:rsidRDefault="00B37AEE" w:rsidP="00B37AEE">
      <w:pPr>
        <w:jc w:val="center"/>
      </w:pPr>
      <w:r w:rsidRPr="009659EF">
        <w:t>This application and its supporting documents may be submitted to the following:</w:t>
      </w:r>
    </w:p>
    <w:p w:rsidR="00B37AEE" w:rsidRPr="009659EF" w:rsidRDefault="00B37AEE" w:rsidP="00B37AEE">
      <w:pPr>
        <w:ind w:left="1440"/>
        <w:jc w:val="center"/>
      </w:pPr>
      <w:r w:rsidRPr="009659EF">
        <w:t>Maryland State Approving Agency</w:t>
      </w:r>
    </w:p>
    <w:p w:rsidR="00B37AEE" w:rsidRPr="009659EF" w:rsidRDefault="00B37AEE" w:rsidP="00B37AEE">
      <w:pPr>
        <w:ind w:left="1440"/>
        <w:jc w:val="center"/>
      </w:pPr>
      <w:r w:rsidRPr="009659EF">
        <w:t>Maryland Higher Education Commission (MHEC)</w:t>
      </w:r>
    </w:p>
    <w:p w:rsidR="00B37AEE" w:rsidRPr="009659EF" w:rsidRDefault="00B37AEE" w:rsidP="00B37AEE">
      <w:pPr>
        <w:ind w:left="1440"/>
        <w:jc w:val="center"/>
      </w:pPr>
      <w:r w:rsidRPr="009659EF">
        <w:t>6 N. Liberty Street, 10th Floor, Baltimore, Maryland 21201</w:t>
      </w:r>
    </w:p>
    <w:p w:rsidR="00B33F9E" w:rsidRPr="009659EF" w:rsidRDefault="00B37AEE" w:rsidP="002251B7">
      <w:pPr>
        <w:jc w:val="center"/>
      </w:pPr>
      <w:r w:rsidRPr="009659EF">
        <w:t xml:space="preserve">General Email - </w:t>
      </w:r>
      <w:hyperlink r:id="rId36" w:history="1">
        <w:r w:rsidRPr="009659EF">
          <w:rPr>
            <w:rStyle w:val="Hyperlink"/>
          </w:rPr>
          <w:t>vaeducationbenefits.mhec@maryland.gov</w:t>
        </w:r>
      </w:hyperlink>
    </w:p>
    <w:sectPr w:rsidR="00B33F9E" w:rsidRPr="009659EF" w:rsidSect="00B37AEE">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5CA" w:rsidRDefault="00F955CA">
      <w:r>
        <w:separator/>
      </w:r>
    </w:p>
  </w:endnote>
  <w:endnote w:type="continuationSeparator" w:id="0">
    <w:p w:rsidR="00F955CA" w:rsidRDefault="00F9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Default="002C0159">
    <w:pPr>
      <w:pStyle w:val="Footer"/>
      <w:rPr>
        <w:rFonts w:ascii="Cambria" w:hAnsi="Cambria"/>
        <w:b/>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rsidR="002C0159" w:rsidRDefault="002C0159" w:rsidP="00080560">
    <w:pPr>
      <w:pStyle w:val="Footer"/>
      <w:tabs>
        <w:tab w:val="clear" w:pos="8640"/>
        <w:tab w:val="left" w:pos="7650"/>
      </w:tabs>
      <w:rPr>
        <w:rFonts w:ascii="Cambria" w:hAnsi="Cambria"/>
        <w:b/>
        <w:sz w:val="20"/>
        <w:szCs w:val="20"/>
      </w:rPr>
    </w:pPr>
    <w:r w:rsidRPr="006961A0">
      <w:rPr>
        <w:rFonts w:ascii="Cambria" w:hAnsi="Cambria"/>
        <w:b/>
        <w:sz w:val="20"/>
        <w:szCs w:val="20"/>
      </w:rPr>
      <w:t xml:space="preserve">Page </w:t>
    </w:r>
    <w:r w:rsidRPr="006961A0">
      <w:rPr>
        <w:rFonts w:ascii="Cambria" w:hAnsi="Cambria"/>
        <w:b/>
        <w:sz w:val="20"/>
        <w:szCs w:val="20"/>
      </w:rPr>
      <w:fldChar w:fldCharType="begin"/>
    </w:r>
    <w:r w:rsidRPr="006961A0">
      <w:rPr>
        <w:rFonts w:ascii="Cambria" w:hAnsi="Cambria"/>
        <w:b/>
        <w:sz w:val="20"/>
        <w:szCs w:val="20"/>
      </w:rPr>
      <w:instrText xml:space="preserve"> PAGE  \* Arabic  \* MERGEFORMAT </w:instrText>
    </w:r>
    <w:r w:rsidRPr="006961A0">
      <w:rPr>
        <w:rFonts w:ascii="Cambria" w:hAnsi="Cambria"/>
        <w:b/>
        <w:sz w:val="20"/>
        <w:szCs w:val="20"/>
      </w:rPr>
      <w:fldChar w:fldCharType="separate"/>
    </w:r>
    <w:r w:rsidR="003E7B9E">
      <w:rPr>
        <w:rFonts w:ascii="Cambria" w:hAnsi="Cambria"/>
        <w:b/>
        <w:noProof/>
        <w:sz w:val="20"/>
        <w:szCs w:val="20"/>
      </w:rPr>
      <w:t>12</w:t>
    </w:r>
    <w:r w:rsidRPr="006961A0">
      <w:rPr>
        <w:rFonts w:ascii="Cambria" w:hAnsi="Cambria"/>
        <w:b/>
        <w:sz w:val="20"/>
        <w:szCs w:val="20"/>
      </w:rPr>
      <w:fldChar w:fldCharType="end"/>
    </w:r>
    <w:r w:rsidRPr="006961A0">
      <w:rPr>
        <w:rFonts w:ascii="Cambria" w:hAnsi="Cambria"/>
        <w:b/>
        <w:sz w:val="20"/>
        <w:szCs w:val="20"/>
      </w:rPr>
      <w:t xml:space="preserve"> of </w:t>
    </w:r>
    <w:r w:rsidRPr="006961A0">
      <w:rPr>
        <w:rFonts w:ascii="Cambria" w:hAnsi="Cambria"/>
        <w:b/>
        <w:sz w:val="20"/>
        <w:szCs w:val="20"/>
      </w:rPr>
      <w:fldChar w:fldCharType="begin"/>
    </w:r>
    <w:r w:rsidRPr="006961A0">
      <w:rPr>
        <w:rFonts w:ascii="Cambria" w:hAnsi="Cambria"/>
        <w:b/>
        <w:sz w:val="20"/>
        <w:szCs w:val="20"/>
      </w:rPr>
      <w:instrText xml:space="preserve"> NUMPAGES  \* Arabic  \* MERGEFORMAT </w:instrText>
    </w:r>
    <w:r w:rsidRPr="006961A0">
      <w:rPr>
        <w:rFonts w:ascii="Cambria" w:hAnsi="Cambria"/>
        <w:b/>
        <w:sz w:val="20"/>
        <w:szCs w:val="20"/>
      </w:rPr>
      <w:fldChar w:fldCharType="separate"/>
    </w:r>
    <w:r w:rsidR="003E7B9E">
      <w:rPr>
        <w:rFonts w:ascii="Cambria" w:hAnsi="Cambria"/>
        <w:b/>
        <w:noProof/>
        <w:sz w:val="20"/>
        <w:szCs w:val="20"/>
      </w:rPr>
      <w:t>12</w:t>
    </w:r>
    <w:r w:rsidRPr="006961A0">
      <w:rPr>
        <w:rFonts w:ascii="Cambria" w:hAnsi="Cambria"/>
        <w:b/>
        <w:sz w:val="20"/>
        <w:szCs w:val="20"/>
      </w:rPr>
      <w:fldChar w:fldCharType="end"/>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t>_________________</w:t>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p>
  <w:p w:rsidR="002C0159" w:rsidRPr="00B736FF" w:rsidRDefault="002C0159" w:rsidP="00080560">
    <w:pPr>
      <w:pStyle w:val="Footer"/>
      <w:tabs>
        <w:tab w:val="clear" w:pos="8640"/>
        <w:tab w:val="left" w:pos="7650"/>
      </w:tabs>
      <w:rPr>
        <w:sz w:val="20"/>
        <w:szCs w:val="20"/>
      </w:rPr>
    </w:pP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Pr>
        <w:rFonts w:ascii="Cambria" w:hAnsi="Cambria"/>
        <w:b/>
        <w:sz w:val="20"/>
        <w:szCs w:val="20"/>
      </w:rPr>
      <w:tab/>
    </w:r>
    <w:r w:rsidRPr="00782AC0">
      <w:rPr>
        <w:rFonts w:ascii="Cambria" w:hAnsi="Cambria"/>
        <w:sz w:val="20"/>
        <w:szCs w:val="20"/>
      </w:rPr>
      <w:t>Initial</w:t>
    </w:r>
    <w:r>
      <w:rPr>
        <w:rFonts w:ascii="Cambria" w:hAnsi="Cambria"/>
        <w:sz w:val="20"/>
        <w:szCs w:val="20"/>
      </w:rPr>
      <w:t>/date</w:t>
    </w:r>
    <w:r>
      <w:rPr>
        <w:rFonts w:ascii="Cambria" w:hAnsi="Cambria"/>
        <w:b/>
        <w:sz w:val="20"/>
        <w:szCs w:val="20"/>
      </w:rPr>
      <w:tab/>
    </w:r>
  </w:p>
  <w:p w:rsidR="002C0159" w:rsidRDefault="002C01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Pr="005B34A8" w:rsidRDefault="002C0159">
    <w:pPr>
      <w:pStyle w:val="Footer"/>
      <w:rPr>
        <w:sz w:val="16"/>
        <w:szCs w:val="16"/>
      </w:rPr>
    </w:pPr>
    <w:r w:rsidRPr="005B34A8">
      <w:rPr>
        <w:sz w:val="16"/>
        <w:szCs w:val="16"/>
      </w:rPr>
      <w:t xml:space="preserve">Page </w:t>
    </w:r>
    <w:r w:rsidRPr="005B34A8">
      <w:rPr>
        <w:b/>
        <w:sz w:val="16"/>
        <w:szCs w:val="16"/>
      </w:rPr>
      <w:fldChar w:fldCharType="begin"/>
    </w:r>
    <w:r w:rsidRPr="005B34A8">
      <w:rPr>
        <w:b/>
        <w:sz w:val="16"/>
        <w:szCs w:val="16"/>
      </w:rPr>
      <w:instrText xml:space="preserve"> PAGE  \* Arabic  \* MERGEFORMAT </w:instrText>
    </w:r>
    <w:r w:rsidRPr="005B34A8">
      <w:rPr>
        <w:b/>
        <w:sz w:val="16"/>
        <w:szCs w:val="16"/>
      </w:rPr>
      <w:fldChar w:fldCharType="separate"/>
    </w:r>
    <w:r w:rsidR="003E7B9E">
      <w:rPr>
        <w:b/>
        <w:noProof/>
        <w:sz w:val="16"/>
        <w:szCs w:val="16"/>
      </w:rPr>
      <w:t>1</w:t>
    </w:r>
    <w:r w:rsidRPr="005B34A8">
      <w:rPr>
        <w:b/>
        <w:sz w:val="16"/>
        <w:szCs w:val="16"/>
      </w:rPr>
      <w:fldChar w:fldCharType="end"/>
    </w:r>
    <w:r w:rsidRPr="005B34A8">
      <w:rPr>
        <w:sz w:val="16"/>
        <w:szCs w:val="16"/>
      </w:rPr>
      <w:t xml:space="preserve"> of </w:t>
    </w:r>
    <w:r w:rsidRPr="005B34A8">
      <w:rPr>
        <w:b/>
        <w:sz w:val="16"/>
        <w:szCs w:val="16"/>
      </w:rPr>
      <w:fldChar w:fldCharType="begin"/>
    </w:r>
    <w:r w:rsidRPr="005B34A8">
      <w:rPr>
        <w:b/>
        <w:sz w:val="16"/>
        <w:szCs w:val="16"/>
      </w:rPr>
      <w:instrText xml:space="preserve"> NUMPAGES  \* Arabic  \* MERGEFORMAT </w:instrText>
    </w:r>
    <w:r w:rsidRPr="005B34A8">
      <w:rPr>
        <w:b/>
        <w:sz w:val="16"/>
        <w:szCs w:val="16"/>
      </w:rPr>
      <w:fldChar w:fldCharType="separate"/>
    </w:r>
    <w:r w:rsidR="003E7B9E">
      <w:rPr>
        <w:b/>
        <w:noProof/>
        <w:sz w:val="16"/>
        <w:szCs w:val="16"/>
      </w:rPr>
      <w:t>12</w:t>
    </w:r>
    <w:r w:rsidRPr="005B34A8">
      <w:rPr>
        <w:b/>
        <w:sz w:val="16"/>
        <w:szCs w:val="16"/>
      </w:rPr>
      <w:fldChar w:fldCharType="end"/>
    </w:r>
    <w:r w:rsidRPr="005B34A8">
      <w:rPr>
        <w:sz w:val="16"/>
        <w:szCs w:val="16"/>
      </w:rPr>
      <w:tab/>
    </w:r>
    <w:r w:rsidRPr="005B34A8">
      <w:rPr>
        <w:sz w:val="16"/>
        <w:szCs w:val="16"/>
      </w:rPr>
      <w:tab/>
      <w:t xml:space="preserve">Revised </w:t>
    </w:r>
    <w:r>
      <w:rPr>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5CA" w:rsidRDefault="00F955CA">
      <w:r>
        <w:separator/>
      </w:r>
    </w:p>
  </w:footnote>
  <w:footnote w:type="continuationSeparator" w:id="0">
    <w:p w:rsidR="00F955CA" w:rsidRDefault="00F9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59" w:rsidRDefault="002C0159" w:rsidP="000226A9">
    <w:pPr>
      <w:pStyle w:val="Header"/>
      <w:ind w:left="-810"/>
      <w:rPr>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15240</wp:posOffset>
              </wp:positionV>
              <wp:extent cx="5713095" cy="458470"/>
              <wp:effectExtent l="0" t="0" r="2095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458470"/>
                      </a:xfrm>
                      <a:prstGeom prst="rect">
                        <a:avLst/>
                      </a:prstGeom>
                      <a:solidFill>
                        <a:srgbClr val="FFFFFF"/>
                      </a:solidFill>
                      <a:ln w="9525">
                        <a:solidFill>
                          <a:srgbClr val="FFFFFF"/>
                        </a:solidFill>
                        <a:miter lim="800000"/>
                        <a:headEnd/>
                        <a:tailEnd/>
                      </a:ln>
                    </wps:spPr>
                    <wps:txbx>
                      <w:txbxContent>
                        <w:p w:rsidR="002C0159" w:rsidRPr="00B33F9E" w:rsidRDefault="002C0159" w:rsidP="000226A9">
                          <w:pPr>
                            <w:jc w:val="center"/>
                            <w:rPr>
                              <w:b/>
                              <w:sz w:val="48"/>
                              <w:szCs w:val="48"/>
                            </w:rPr>
                          </w:pPr>
                          <w:r w:rsidRPr="00B33F9E">
                            <w:rPr>
                              <w:rFonts w:ascii="Cambria" w:eastAsia="MS PGothic" w:hAnsi="Tahoma"/>
                              <w:b/>
                              <w:sz w:val="48"/>
                              <w:szCs w:val="48"/>
                            </w:rPr>
                            <w:t>Maryland State Approving Agency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6.2pt;margin-top:1.2pt;width:449.85pt;height:36.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" strokecolor="white">
              <v:textbox style="mso-fit-shape-to-text:t">
                <w:txbxContent>
                  <w:p w:rsidR="002C0159" w:rsidRPr="00B33F9E" w:rsidRDefault="002C0159" w:rsidP="000226A9">
                    <w:pPr>
                      <w:jc w:val="center"/>
                      <w:rPr>
                        <w:b/>
                        <w:sz w:val="48"/>
                        <w:szCs w:val="48"/>
                      </w:rPr>
                    </w:pPr>
                    <w:r w:rsidRPr="00B33F9E">
                      <w:rPr>
                        <w:rFonts w:ascii="Cambria" w:eastAsia="MS PGothic" w:hAnsi="Tahoma"/>
                        <w:b/>
                        <w:sz w:val="48"/>
                        <w:szCs w:val="48"/>
                      </w:rPr>
                      <w:t>Maryland State Approving Agency</w:t>
                    </w:r>
                  </w:p>
                </w:txbxContent>
              </v:textbox>
            </v:shape>
          </w:pict>
        </mc:Fallback>
      </mc:AlternateContent>
    </w:r>
    <w:r w:rsidRPr="000501BD">
      <w:rPr>
        <w:rFonts w:ascii="Arial" w:hAnsi="Arial" w:cs="Arial"/>
        <w:noProof/>
        <w:sz w:val="20"/>
        <w:szCs w:val="20"/>
      </w:rPr>
      <w:drawing>
        <wp:inline distT="0" distB="0" distL="0" distR="0" wp14:anchorId="437894A3" wp14:editId="03EB0630">
          <wp:extent cx="1391285" cy="11766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414" t="42529" r="38313" b="20657"/>
                  <a:stretch>
                    <a:fillRect/>
                  </a:stretch>
                </pic:blipFill>
                <pic:spPr bwMode="auto">
                  <a:xfrm>
                    <a:off x="0" y="0"/>
                    <a:ext cx="1391285" cy="1176655"/>
                  </a:xfrm>
                  <a:prstGeom prst="rect">
                    <a:avLst/>
                  </a:prstGeom>
                  <a:noFill/>
                  <a:ln>
                    <a:noFill/>
                  </a:ln>
                </pic:spPr>
              </pic:pic>
            </a:graphicData>
          </a:graphic>
        </wp:inline>
      </w:drawing>
    </w:r>
  </w:p>
  <w:p w:rsidR="002C0159" w:rsidRPr="00DC01FA" w:rsidRDefault="002C0159" w:rsidP="00412BBF">
    <w:pPr>
      <w:pStyle w:val="Header"/>
      <w:ind w:left="-810"/>
      <w:jc w:val="center"/>
      <w:rPr>
        <w:rFonts w:ascii="Cambria" w:hAnsi="Cambria"/>
        <w:sz w:val="32"/>
        <w:szCs w:val="32"/>
      </w:rPr>
    </w:pPr>
    <w:r w:rsidRPr="00DC01FA">
      <w:rPr>
        <w:rFonts w:ascii="Cambria" w:hAnsi="Cambria"/>
        <w:b/>
        <w:sz w:val="32"/>
        <w:szCs w:val="32"/>
        <w:u w:val="single"/>
      </w:rPr>
      <w:t>ANNUAL CATALOG REVIEW/PROGRAM UPDATE FORM</w:t>
    </w:r>
  </w:p>
  <w:p w:rsidR="002C0159" w:rsidRDefault="002C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514"/>
    <w:multiLevelType w:val="hybridMultilevel"/>
    <w:tmpl w:val="CE261F00"/>
    <w:lvl w:ilvl="0" w:tplc="FFFFFFFF">
      <w:start w:val="1"/>
      <w:numFmt w:val="upperLetter"/>
      <w:lvlText w:val="%1."/>
      <w:lvlJc w:val="left"/>
      <w:pPr>
        <w:tabs>
          <w:tab w:val="num" w:pos="360"/>
        </w:tabs>
        <w:ind w:left="360" w:hanging="360"/>
      </w:pPr>
      <w:rPr>
        <w:rFonts w:hint="default"/>
      </w:rPr>
    </w:lvl>
    <w:lvl w:ilvl="1" w:tplc="E3B8BC6E">
      <w:start w:val="1"/>
      <w:numFmt w:val="decimal"/>
      <w:lvlText w:val="%2."/>
      <w:lvlJc w:val="left"/>
      <w:pPr>
        <w:tabs>
          <w:tab w:val="num" w:pos="1440"/>
        </w:tabs>
        <w:ind w:left="1440" w:hanging="360"/>
      </w:pPr>
      <w:rPr>
        <w:rFonts w:ascii="Times New Roman" w:hAnsi="Times New Roman"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CC0F4A"/>
    <w:multiLevelType w:val="hybridMultilevel"/>
    <w:tmpl w:val="914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44CC"/>
    <w:multiLevelType w:val="hybridMultilevel"/>
    <w:tmpl w:val="8E641A2E"/>
    <w:lvl w:ilvl="0" w:tplc="BDCE1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832F2"/>
    <w:multiLevelType w:val="hybridMultilevel"/>
    <w:tmpl w:val="3F0C02CC"/>
    <w:lvl w:ilvl="0" w:tplc="93A0FD9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671CD"/>
    <w:multiLevelType w:val="hybridMultilevel"/>
    <w:tmpl w:val="10F03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3ED3"/>
    <w:multiLevelType w:val="hybridMultilevel"/>
    <w:tmpl w:val="B0DA4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3643B"/>
    <w:multiLevelType w:val="hybridMultilevel"/>
    <w:tmpl w:val="EA44B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A38FA"/>
    <w:multiLevelType w:val="hybridMultilevel"/>
    <w:tmpl w:val="E8E6512C"/>
    <w:lvl w:ilvl="0" w:tplc="E0721152">
      <w:start w:val="1"/>
      <w:numFmt w:val="bullet"/>
      <w:lvlText w:val="-"/>
      <w:lvlJc w:val="left"/>
      <w:pPr>
        <w:ind w:left="-180" w:hanging="360"/>
      </w:pPr>
      <w:rPr>
        <w:rFonts w:ascii="Cambria" w:eastAsia="Times New Roman" w:hAnsi="Cambria"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15:restartNumberingAfterBreak="0">
    <w:nsid w:val="5BF1011D"/>
    <w:multiLevelType w:val="hybridMultilevel"/>
    <w:tmpl w:val="BA54D47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97D378D"/>
    <w:multiLevelType w:val="hybridMultilevel"/>
    <w:tmpl w:val="C616D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406EEB"/>
    <w:multiLevelType w:val="hybridMultilevel"/>
    <w:tmpl w:val="F1F0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2"/>
  </w:num>
  <w:num w:numId="5">
    <w:abstractNumId w:val="7"/>
  </w:num>
  <w:num w:numId="6">
    <w:abstractNumId w:val="10"/>
  </w:num>
  <w:num w:numId="7">
    <w:abstractNumId w:val="6"/>
  </w:num>
  <w:num w:numId="8">
    <w:abstractNumId w:val="5"/>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6"/>
    <w:rsid w:val="00006107"/>
    <w:rsid w:val="0001649D"/>
    <w:rsid w:val="000226A9"/>
    <w:rsid w:val="00024A68"/>
    <w:rsid w:val="000501BD"/>
    <w:rsid w:val="00075223"/>
    <w:rsid w:val="00080560"/>
    <w:rsid w:val="00096AD2"/>
    <w:rsid w:val="000C0D5D"/>
    <w:rsid w:val="000C264C"/>
    <w:rsid w:val="000D75C4"/>
    <w:rsid w:val="001012EF"/>
    <w:rsid w:val="001139E8"/>
    <w:rsid w:val="00114582"/>
    <w:rsid w:val="00115684"/>
    <w:rsid w:val="00123C51"/>
    <w:rsid w:val="00125882"/>
    <w:rsid w:val="00137B0E"/>
    <w:rsid w:val="00143F0E"/>
    <w:rsid w:val="00154D2B"/>
    <w:rsid w:val="00181F95"/>
    <w:rsid w:val="0019110F"/>
    <w:rsid w:val="001B0203"/>
    <w:rsid w:val="001E622B"/>
    <w:rsid w:val="001F356E"/>
    <w:rsid w:val="001F46F9"/>
    <w:rsid w:val="001F52FF"/>
    <w:rsid w:val="002076C6"/>
    <w:rsid w:val="00217395"/>
    <w:rsid w:val="002251B7"/>
    <w:rsid w:val="00225EC1"/>
    <w:rsid w:val="002314FE"/>
    <w:rsid w:val="002452A1"/>
    <w:rsid w:val="00247DA4"/>
    <w:rsid w:val="00267E88"/>
    <w:rsid w:val="00275708"/>
    <w:rsid w:val="002C0159"/>
    <w:rsid w:val="002C105E"/>
    <w:rsid w:val="0030084E"/>
    <w:rsid w:val="00310FF2"/>
    <w:rsid w:val="00311A03"/>
    <w:rsid w:val="00341A7D"/>
    <w:rsid w:val="00352636"/>
    <w:rsid w:val="0035407E"/>
    <w:rsid w:val="00364BE3"/>
    <w:rsid w:val="003653E6"/>
    <w:rsid w:val="003856FC"/>
    <w:rsid w:val="003B5F2F"/>
    <w:rsid w:val="003C743B"/>
    <w:rsid w:val="003D5BE8"/>
    <w:rsid w:val="003E646A"/>
    <w:rsid w:val="003E7B9E"/>
    <w:rsid w:val="003F1CCD"/>
    <w:rsid w:val="003F7BF1"/>
    <w:rsid w:val="00402543"/>
    <w:rsid w:val="00410424"/>
    <w:rsid w:val="0041136C"/>
    <w:rsid w:val="00412BBF"/>
    <w:rsid w:val="00415B95"/>
    <w:rsid w:val="004217CB"/>
    <w:rsid w:val="00430550"/>
    <w:rsid w:val="00432708"/>
    <w:rsid w:val="004460A6"/>
    <w:rsid w:val="00457802"/>
    <w:rsid w:val="00460210"/>
    <w:rsid w:val="00466C6B"/>
    <w:rsid w:val="004777C9"/>
    <w:rsid w:val="004879D3"/>
    <w:rsid w:val="004A7372"/>
    <w:rsid w:val="004B53D3"/>
    <w:rsid w:val="004B7126"/>
    <w:rsid w:val="004C2E69"/>
    <w:rsid w:val="004D0993"/>
    <w:rsid w:val="004D1533"/>
    <w:rsid w:val="004F24AA"/>
    <w:rsid w:val="005067A2"/>
    <w:rsid w:val="0052099F"/>
    <w:rsid w:val="00523473"/>
    <w:rsid w:val="00557E8B"/>
    <w:rsid w:val="005843ED"/>
    <w:rsid w:val="0059137C"/>
    <w:rsid w:val="005A0002"/>
    <w:rsid w:val="005A2BCE"/>
    <w:rsid w:val="005A7A08"/>
    <w:rsid w:val="005B34A8"/>
    <w:rsid w:val="005C4C5C"/>
    <w:rsid w:val="005D3776"/>
    <w:rsid w:val="005F1E3A"/>
    <w:rsid w:val="005F2AC8"/>
    <w:rsid w:val="00601E32"/>
    <w:rsid w:val="00646573"/>
    <w:rsid w:val="00647773"/>
    <w:rsid w:val="00664F05"/>
    <w:rsid w:val="00665657"/>
    <w:rsid w:val="006747AA"/>
    <w:rsid w:val="006961A0"/>
    <w:rsid w:val="006B2CE5"/>
    <w:rsid w:val="006B3800"/>
    <w:rsid w:val="006E727C"/>
    <w:rsid w:val="00705A0F"/>
    <w:rsid w:val="00710F3B"/>
    <w:rsid w:val="007130C9"/>
    <w:rsid w:val="007231C4"/>
    <w:rsid w:val="00735B75"/>
    <w:rsid w:val="00735FD3"/>
    <w:rsid w:val="007364BB"/>
    <w:rsid w:val="00741E9F"/>
    <w:rsid w:val="00765B5D"/>
    <w:rsid w:val="00774B33"/>
    <w:rsid w:val="00782AC0"/>
    <w:rsid w:val="0078419B"/>
    <w:rsid w:val="00795EF0"/>
    <w:rsid w:val="007E2161"/>
    <w:rsid w:val="007E6D52"/>
    <w:rsid w:val="007F0E4A"/>
    <w:rsid w:val="0083118B"/>
    <w:rsid w:val="00842027"/>
    <w:rsid w:val="00851FD9"/>
    <w:rsid w:val="00856AB0"/>
    <w:rsid w:val="00861220"/>
    <w:rsid w:val="008613F3"/>
    <w:rsid w:val="00873D4F"/>
    <w:rsid w:val="008869B5"/>
    <w:rsid w:val="00896BA2"/>
    <w:rsid w:val="0089754E"/>
    <w:rsid w:val="008A0E3F"/>
    <w:rsid w:val="008D0979"/>
    <w:rsid w:val="008D557C"/>
    <w:rsid w:val="008E6C6F"/>
    <w:rsid w:val="009000D7"/>
    <w:rsid w:val="009049F4"/>
    <w:rsid w:val="00920B20"/>
    <w:rsid w:val="009345A7"/>
    <w:rsid w:val="00943ACB"/>
    <w:rsid w:val="0096230F"/>
    <w:rsid w:val="009659EF"/>
    <w:rsid w:val="009832CD"/>
    <w:rsid w:val="00985452"/>
    <w:rsid w:val="009A7C1A"/>
    <w:rsid w:val="009E3BBC"/>
    <w:rsid w:val="009E7478"/>
    <w:rsid w:val="009F7AE6"/>
    <w:rsid w:val="00A16E54"/>
    <w:rsid w:val="00A20634"/>
    <w:rsid w:val="00A2327E"/>
    <w:rsid w:val="00A42CEC"/>
    <w:rsid w:val="00A576E8"/>
    <w:rsid w:val="00A63FD6"/>
    <w:rsid w:val="00A83F9C"/>
    <w:rsid w:val="00AA6629"/>
    <w:rsid w:val="00AC0E61"/>
    <w:rsid w:val="00AC3247"/>
    <w:rsid w:val="00AD647A"/>
    <w:rsid w:val="00AF22B0"/>
    <w:rsid w:val="00B05443"/>
    <w:rsid w:val="00B13451"/>
    <w:rsid w:val="00B33F9E"/>
    <w:rsid w:val="00B37AEE"/>
    <w:rsid w:val="00B736FF"/>
    <w:rsid w:val="00B85C02"/>
    <w:rsid w:val="00B908EB"/>
    <w:rsid w:val="00BC22FA"/>
    <w:rsid w:val="00BE7BB4"/>
    <w:rsid w:val="00BF79D2"/>
    <w:rsid w:val="00C00C30"/>
    <w:rsid w:val="00C13F5B"/>
    <w:rsid w:val="00C215D9"/>
    <w:rsid w:val="00C56E7C"/>
    <w:rsid w:val="00C57162"/>
    <w:rsid w:val="00CA16BC"/>
    <w:rsid w:val="00CB0028"/>
    <w:rsid w:val="00CB700A"/>
    <w:rsid w:val="00CC678B"/>
    <w:rsid w:val="00CE23F0"/>
    <w:rsid w:val="00CE3C93"/>
    <w:rsid w:val="00CF2069"/>
    <w:rsid w:val="00D124FB"/>
    <w:rsid w:val="00D30160"/>
    <w:rsid w:val="00D53A06"/>
    <w:rsid w:val="00D54F66"/>
    <w:rsid w:val="00D72C61"/>
    <w:rsid w:val="00DA4B0D"/>
    <w:rsid w:val="00DB0C78"/>
    <w:rsid w:val="00DC01FA"/>
    <w:rsid w:val="00DC2BE9"/>
    <w:rsid w:val="00DC50D2"/>
    <w:rsid w:val="00DC5A53"/>
    <w:rsid w:val="00DF28D5"/>
    <w:rsid w:val="00E35BB0"/>
    <w:rsid w:val="00E47E94"/>
    <w:rsid w:val="00E57776"/>
    <w:rsid w:val="00E62B28"/>
    <w:rsid w:val="00E647F5"/>
    <w:rsid w:val="00E6671D"/>
    <w:rsid w:val="00E756AA"/>
    <w:rsid w:val="00E83F4D"/>
    <w:rsid w:val="00EA6359"/>
    <w:rsid w:val="00EA72E9"/>
    <w:rsid w:val="00EB1CE2"/>
    <w:rsid w:val="00EB78F8"/>
    <w:rsid w:val="00EF1369"/>
    <w:rsid w:val="00F05558"/>
    <w:rsid w:val="00F12DA8"/>
    <w:rsid w:val="00F42334"/>
    <w:rsid w:val="00F46D45"/>
    <w:rsid w:val="00F822AC"/>
    <w:rsid w:val="00F85A4C"/>
    <w:rsid w:val="00F93DB7"/>
    <w:rsid w:val="00F955CA"/>
    <w:rsid w:val="00F96DD9"/>
    <w:rsid w:val="00FA4A31"/>
    <w:rsid w:val="00FB003B"/>
    <w:rsid w:val="00FB07E8"/>
    <w:rsid w:val="00FD6EE4"/>
    <w:rsid w:val="00FE0D4E"/>
    <w:rsid w:val="00FE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0B91B"/>
  <w15:docId w15:val="{57AD6AC7-D693-4306-BBE7-43BE101A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95"/>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caps/>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EnvelopeReturn">
    <w:name w:val="envelope return"/>
    <w:basedOn w:val="Normal"/>
    <w:rPr>
      <w:szCs w:val="20"/>
    </w:rPr>
  </w:style>
  <w:style w:type="paragraph" w:styleId="Date">
    <w:name w:val="Date"/>
    <w:basedOn w:val="Normal"/>
    <w:next w:val="Normal"/>
    <w:pPr>
      <w:ind w:left="4320"/>
    </w:pPr>
    <w:rPr>
      <w:szCs w:val="20"/>
    </w:rPr>
  </w:style>
  <w:style w:type="paragraph" w:styleId="BodyText">
    <w:name w:val="Body Text"/>
    <w:basedOn w:val="Normal"/>
    <w:pPr>
      <w:spacing w:after="120"/>
      <w:ind w:firstLine="720"/>
    </w:pPr>
    <w:rPr>
      <w:szCs w:val="20"/>
    </w:rPr>
  </w:style>
  <w:style w:type="paragraph" w:styleId="Closing">
    <w:name w:val="Closing"/>
    <w:basedOn w:val="Normal"/>
    <w:pPr>
      <w:ind w:left="4320"/>
    </w:pPr>
    <w:rPr>
      <w:szCs w:val="20"/>
    </w:rPr>
  </w:style>
  <w:style w:type="paragraph" w:styleId="Signature">
    <w:name w:val="Signature"/>
    <w:basedOn w:val="Normal"/>
    <w:pPr>
      <w:ind w:left="4320"/>
    </w:pPr>
    <w:rPr>
      <w:szCs w:val="20"/>
    </w:rPr>
  </w:style>
  <w:style w:type="paragraph" w:customStyle="1" w:styleId="SignatureJobTitle">
    <w:name w:val="Signature Job Title"/>
    <w:basedOn w:val="Signature"/>
  </w:style>
  <w:style w:type="paragraph" w:customStyle="1" w:styleId="SignatureCompany">
    <w:name w:val="Signature Company"/>
    <w:basedOn w:val="Signature"/>
  </w:style>
  <w:style w:type="paragraph" w:customStyle="1" w:styleId="ReferenceInitials">
    <w:name w:val="Reference Initials"/>
    <w:basedOn w:val="Normal"/>
    <w:rPr>
      <w:szCs w:val="20"/>
    </w:rPr>
  </w:style>
  <w:style w:type="paragraph" w:customStyle="1" w:styleId="Enclosure">
    <w:name w:val="Enclosure"/>
    <w:basedOn w:val="Normal"/>
    <w:rPr>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736FF"/>
    <w:rPr>
      <w:sz w:val="24"/>
      <w:szCs w:val="24"/>
    </w:rPr>
  </w:style>
  <w:style w:type="paragraph" w:styleId="BodyTextIndent2">
    <w:name w:val="Body Text Indent 2"/>
    <w:basedOn w:val="Normal"/>
    <w:link w:val="BodyTextIndent2Char"/>
    <w:rsid w:val="009E7478"/>
    <w:pPr>
      <w:spacing w:after="120" w:line="480" w:lineRule="auto"/>
      <w:ind w:left="360"/>
    </w:pPr>
  </w:style>
  <w:style w:type="character" w:customStyle="1" w:styleId="BodyTextIndent2Char">
    <w:name w:val="Body Text Indent 2 Char"/>
    <w:link w:val="BodyTextIndent2"/>
    <w:rsid w:val="009E7478"/>
    <w:rPr>
      <w:sz w:val="24"/>
      <w:szCs w:val="24"/>
    </w:rPr>
  </w:style>
  <w:style w:type="paragraph" w:styleId="ListParagraph">
    <w:name w:val="List Paragraph"/>
    <w:basedOn w:val="Normal"/>
    <w:uiPriority w:val="34"/>
    <w:qFormat/>
    <w:rsid w:val="00311A03"/>
    <w:pPr>
      <w:ind w:left="720"/>
      <w:contextualSpacing/>
    </w:pPr>
  </w:style>
  <w:style w:type="character" w:customStyle="1" w:styleId="HeaderChar">
    <w:name w:val="Header Char"/>
    <w:basedOn w:val="DefaultParagraphFont"/>
    <w:link w:val="Header"/>
    <w:uiPriority w:val="99"/>
    <w:rsid w:val="00125882"/>
    <w:rPr>
      <w:sz w:val="24"/>
      <w:szCs w:val="24"/>
    </w:rPr>
  </w:style>
  <w:style w:type="paragraph" w:styleId="Revision">
    <w:name w:val="Revision"/>
    <w:hidden/>
    <w:uiPriority w:val="99"/>
    <w:semiHidden/>
    <w:rsid w:val="001E622B"/>
    <w:rPr>
      <w:sz w:val="24"/>
      <w:szCs w:val="24"/>
    </w:rPr>
  </w:style>
  <w:style w:type="character" w:styleId="FollowedHyperlink">
    <w:name w:val="FollowedHyperlink"/>
    <w:basedOn w:val="DefaultParagraphFont"/>
    <w:semiHidden/>
    <w:unhideWhenUsed/>
    <w:rsid w:val="007E2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46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0f9390bd3d1e08a9e01f45bdbe36e2bf&amp;term_occur=1&amp;term_src=Title:38:Chapter:I:Part:21:Subpart:D:Subjgrp:236:21.4254" TargetMode="External"/><Relationship Id="rId18" Type="http://schemas.openxmlformats.org/officeDocument/2006/relationships/hyperlink" Target="https://www.law.cornell.edu/cfr/text/38/21.4267" TargetMode="External"/><Relationship Id="rId26" Type="http://schemas.openxmlformats.org/officeDocument/2006/relationships/hyperlink" Target="https://www.law.cornell.edu/cfr/text/38/21.4254" TargetMode="External"/><Relationship Id="rId39" Type="http://schemas.openxmlformats.org/officeDocument/2006/relationships/theme" Target="theme/theme1.xml"/><Relationship Id="rId21" Type="http://schemas.openxmlformats.org/officeDocument/2006/relationships/hyperlink" Target="https://www.law.cornell.edu/cfr/text/38/21.4253" TargetMode="External"/><Relationship Id="rId34" Type="http://schemas.openxmlformats.org/officeDocument/2006/relationships/hyperlink" Target="file:///C:/Users/tmccown/Downloads/SAA%20OJT%20APPR%20FORMS%202016/VBA-22-8794-ARE-DESIGNATION%20OF%20SCO.pdf"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cfr/text/38/21.4265" TargetMode="External"/><Relationship Id="rId20" Type="http://schemas.openxmlformats.org/officeDocument/2006/relationships/hyperlink" Target="https://www.law.cornell.edu/cfr/text/38/21.4254" TargetMode="External"/><Relationship Id="rId29" Type="http://schemas.openxmlformats.org/officeDocument/2006/relationships/footer" Target="footer1.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5f4d6cc8fc1d62bd6482ca186dcea417&amp;term_occur=1&amp;term_src=Title:38:Chapter:I:Part:21:Subpart:D:Subjgrp:236:21.4254" TargetMode="External"/><Relationship Id="rId24" Type="http://schemas.openxmlformats.org/officeDocument/2006/relationships/hyperlink" Target="https://www.law.cornell.edu/cfr/text/38/21.4253" TargetMode="External"/><Relationship Id="rId32" Type="http://schemas.openxmlformats.org/officeDocument/2006/relationships/hyperlink" Target="https://www.knowva.ebenefits.va.gov/system/templates/selfservice/va_ssnew/help/customer/locale/en-US/portal/554400000001018/content/554400000149088/School-Certifying-Official-Handbook-On-line"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knowva.ebenefits.va.gov/system/templates/selfservice/va_ssnew/help/customer/locale/en-US/portal/554400000001018/content/554400000149088/School-Certifying-Official-Handbook-On-line" TargetMode="External"/><Relationship Id="rId23" Type="http://schemas.openxmlformats.org/officeDocument/2006/relationships/hyperlink" Target="https://www.law.cornell.edu/cfr/text/38/21.4254" TargetMode="External"/><Relationship Id="rId28" Type="http://schemas.openxmlformats.org/officeDocument/2006/relationships/hyperlink" Target="https://www.law.cornell.edu/cfr/text/38/21.4254" TargetMode="External"/><Relationship Id="rId36" Type="http://schemas.openxmlformats.org/officeDocument/2006/relationships/hyperlink" Target="mailto:vaeducationbenefits.mhec@maryland.gov" TargetMode="External"/><Relationship Id="rId10" Type="http://schemas.openxmlformats.org/officeDocument/2006/relationships/hyperlink" Target="https://www.law.cornell.edu/definitions/index.php?width=840&amp;height=800&amp;iframe=true&amp;def_id=8be5f9ae8250420426a03fce146bfa54&amp;term_occur=1&amp;term_src=Title:38:Chapter:I:Part:21:Subpart:D:Subjgrp:236:21.4254" TargetMode="External"/><Relationship Id="rId19" Type="http://schemas.openxmlformats.org/officeDocument/2006/relationships/hyperlink" Target="https://www.law.cornell.edu/uscode/text/20/100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d38272e52f61b44bf5fa10f92e52a6d6&amp;term_occur=1&amp;term_src=Title:38:Chapter:I:Part:21:Subpart:D:Subjgrp:236:21.4254" TargetMode="External"/><Relationship Id="rId14" Type="http://schemas.openxmlformats.org/officeDocument/2006/relationships/hyperlink" Target="https://www.law.cornell.edu/definitions/index.php?width=840&amp;height=800&amp;iframe=true&amp;def_id=3da45354a349c9fa31c6448759e443a3&amp;term_occur=1&amp;term_src=Title:38:Chapter:I:Part:21:Subpart:D:Subjgrp:236:21.4254" TargetMode="External"/><Relationship Id="rId22" Type="http://schemas.openxmlformats.org/officeDocument/2006/relationships/hyperlink" Target="https://www.law.cornell.edu/cfr/text/38/21.4254" TargetMode="External"/><Relationship Id="rId27" Type="http://schemas.openxmlformats.org/officeDocument/2006/relationships/hyperlink" Target="https://www.law.cornell.edu/cfr/text/38/21.4252" TargetMode="External"/><Relationship Id="rId30" Type="http://schemas.openxmlformats.org/officeDocument/2006/relationships/header" Target="header1.xml"/><Relationship Id="rId35" Type="http://schemas.openxmlformats.org/officeDocument/2006/relationships/hyperlink" Target="mailto:veterans@yourschool.edu" TargetMode="External"/><Relationship Id="rId8" Type="http://schemas.openxmlformats.org/officeDocument/2006/relationships/hyperlink" Target="https://www.law.cornell.edu/definitions/index.php?width=840&amp;height=800&amp;iframe=true&amp;def_id=52a87249456cc4af71098112fe11e84c&amp;term_occur=1&amp;term_src=Title:38:Chapter:I:Part:21:Subpart:D:Subjgrp:236:21.4254"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5f4d6cc8fc1d62bd6482ca186dcea417&amp;term_occur=2&amp;term_src=Title:38:Chapter:I:Part:21:Subpart:D:Subjgrp:236:21.4254" TargetMode="External"/><Relationship Id="rId17" Type="http://schemas.openxmlformats.org/officeDocument/2006/relationships/hyperlink" Target="https://www.law.cornell.edu/cfr/text/38/21.4233" TargetMode="External"/><Relationship Id="rId25" Type="http://schemas.openxmlformats.org/officeDocument/2006/relationships/hyperlink" Target="https://www.law.cornell.edu/cfr/text/38/21.4254" TargetMode="External"/><Relationship Id="rId33" Type="http://schemas.openxmlformats.org/officeDocument/2006/relationships/hyperlink" Target="https://www.knowva.ebenefits.va.gov/system/templates/selfservice/va_ssnew/help/customer/locale/en-US/portal/554400000001018/content/554400000149088/School-Certifying-Official-Handbook-On-line" TargetMode="External"/><Relationship Id="rId38"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626E53F4224785889CBB004D4AC59A"/>
        <w:category>
          <w:name w:val="General"/>
          <w:gallery w:val="placeholder"/>
        </w:category>
        <w:types>
          <w:type w:val="bbPlcHdr"/>
        </w:types>
        <w:behaviors>
          <w:behavior w:val="content"/>
        </w:behaviors>
        <w:guid w:val="{21ED8A39-6C35-4B5E-A8D7-2735F0CB86E9}"/>
      </w:docPartPr>
      <w:docPartBody>
        <w:p w:rsidR="00306FA5" w:rsidRDefault="00A4682B" w:rsidP="00A4682B">
          <w:pPr>
            <w:pStyle w:val="F7626E53F4224785889CBB004D4AC59A"/>
          </w:pPr>
          <w:r w:rsidRPr="006A46F0">
            <w:rPr>
              <w:rFonts w:asciiTheme="majorHAnsi" w:hAnsiTheme="majorHAnsi"/>
              <w:color w:val="808080"/>
              <w:sz w:val="18"/>
              <w:szCs w:val="18"/>
            </w:rPr>
            <w:t>Choose an item.</w:t>
          </w:r>
        </w:p>
      </w:docPartBody>
    </w:docPart>
    <w:docPart>
      <w:docPartPr>
        <w:name w:val="BBF0C6C4DC564B388D0C478709B801DF"/>
        <w:category>
          <w:name w:val="General"/>
          <w:gallery w:val="placeholder"/>
        </w:category>
        <w:types>
          <w:type w:val="bbPlcHdr"/>
        </w:types>
        <w:behaviors>
          <w:behavior w:val="content"/>
        </w:behaviors>
        <w:guid w:val="{65B107CE-3DC3-4F20-8BF1-9146ECA52C12}"/>
      </w:docPartPr>
      <w:docPartBody>
        <w:p w:rsidR="00306FA5" w:rsidRDefault="00A4682B" w:rsidP="00A4682B">
          <w:pPr>
            <w:pStyle w:val="BBF0C6C4DC564B388D0C478709B801DF"/>
          </w:pPr>
          <w:r w:rsidRPr="006A46F0">
            <w:rPr>
              <w:rFonts w:asciiTheme="majorHAnsi" w:hAnsiTheme="majorHAnsi"/>
              <w:color w:val="808080"/>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2B"/>
    <w:rsid w:val="000863F8"/>
    <w:rsid w:val="000D0DD7"/>
    <w:rsid w:val="001875F4"/>
    <w:rsid w:val="001C3E81"/>
    <w:rsid w:val="001C749C"/>
    <w:rsid w:val="00306FA5"/>
    <w:rsid w:val="00375775"/>
    <w:rsid w:val="004B3FEA"/>
    <w:rsid w:val="00534386"/>
    <w:rsid w:val="00551612"/>
    <w:rsid w:val="00665FCA"/>
    <w:rsid w:val="00714BA3"/>
    <w:rsid w:val="00854A7E"/>
    <w:rsid w:val="00885EA5"/>
    <w:rsid w:val="008B1874"/>
    <w:rsid w:val="00966E7B"/>
    <w:rsid w:val="00A4682B"/>
    <w:rsid w:val="00B24A4D"/>
    <w:rsid w:val="00B737DF"/>
    <w:rsid w:val="00CD1D8A"/>
    <w:rsid w:val="00D42EA5"/>
    <w:rsid w:val="00D520C7"/>
    <w:rsid w:val="00E8649C"/>
    <w:rsid w:val="00ED1AF9"/>
    <w:rsid w:val="00EE24BB"/>
    <w:rsid w:val="00FC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626E53F4224785889CBB004D4AC59A">
    <w:name w:val="F7626E53F4224785889CBB004D4AC59A"/>
    <w:rsid w:val="00A4682B"/>
  </w:style>
  <w:style w:type="paragraph" w:customStyle="1" w:styleId="BBF0C6C4DC564B388D0C478709B801DF">
    <w:name w:val="BBF0C6C4DC564B388D0C478709B801DF"/>
    <w:rsid w:val="00A46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0B8B1A6EE4F44B79852DA3044FA2A" ma:contentTypeVersion="5" ma:contentTypeDescription="Create a new document." ma:contentTypeScope="" ma:versionID="b0692298d0040d6d08576aadb1f4a5bf">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2A5417-CF4D-44F6-867E-1FC48C251D32}"/>
</file>

<file path=customXml/itemProps2.xml><?xml version="1.0" encoding="utf-8"?>
<ds:datastoreItem xmlns:ds="http://schemas.openxmlformats.org/officeDocument/2006/customXml" ds:itemID="{3D2D1C50-4A74-4489-A05B-198E9D537FEB}"/>
</file>

<file path=customXml/itemProps3.xml><?xml version="1.0" encoding="utf-8"?>
<ds:datastoreItem xmlns:ds="http://schemas.openxmlformats.org/officeDocument/2006/customXml" ds:itemID="{86D51CB0-FA1E-418B-8807-E5C1F8D056B8}"/>
</file>

<file path=customXml/itemProps4.xml><?xml version="1.0" encoding="utf-8"?>
<ds:datastoreItem xmlns:ds="http://schemas.openxmlformats.org/officeDocument/2006/customXml" ds:itemID="{383D8BFF-8305-470E-ACEA-F3D3F43D8BE2}"/>
</file>

<file path=docProps/app.xml><?xml version="1.0" encoding="utf-8"?>
<Properties xmlns="http://schemas.openxmlformats.org/officeDocument/2006/extended-properties" xmlns:vt="http://schemas.openxmlformats.org/officeDocument/2006/docPropsVTypes">
  <Template>Normal</Template>
  <TotalTime>1</TotalTime>
  <Pages>12</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NAME OF SCHOOL</vt:lpstr>
    </vt:vector>
  </TitlesOfParts>
  <Company>Commonwealth of Virginia</Company>
  <LinksUpToDate>false</LinksUpToDate>
  <CharactersWithSpaces>23081</CharactersWithSpaces>
  <SharedDoc>false</SharedDoc>
  <HLinks>
    <vt:vector size="24" baseType="variant">
      <vt:variant>
        <vt:i4>3932240</vt:i4>
      </vt:variant>
      <vt:variant>
        <vt:i4>9</vt:i4>
      </vt:variant>
      <vt:variant>
        <vt:i4>0</vt:i4>
      </vt:variant>
      <vt:variant>
        <vt:i4>5</vt:i4>
      </vt:variant>
      <vt:variant>
        <vt:lpwstr>mailto:vaeducationbenefits.mhec@maryland.gov</vt:lpwstr>
      </vt:variant>
      <vt:variant>
        <vt:lpwstr/>
      </vt:variant>
      <vt:variant>
        <vt:i4>5308522</vt:i4>
      </vt:variant>
      <vt:variant>
        <vt:i4>6</vt:i4>
      </vt:variant>
      <vt:variant>
        <vt:i4>0</vt:i4>
      </vt:variant>
      <vt:variant>
        <vt:i4>5</vt:i4>
      </vt:variant>
      <vt:variant>
        <vt:lpwstr>mailto:veterans@yourschool.edu</vt:lpwstr>
      </vt:variant>
      <vt:variant>
        <vt:lpwstr/>
      </vt:variant>
      <vt:variant>
        <vt:i4>4259965</vt:i4>
      </vt:variant>
      <vt:variant>
        <vt:i4>3</vt:i4>
      </vt:variant>
      <vt:variant>
        <vt:i4>0</vt:i4>
      </vt:variant>
      <vt:variant>
        <vt:i4>5</vt:i4>
      </vt:variant>
      <vt:variant>
        <vt:lpwstr>C:\Users\tmccown\Downloads\SAA OJT APPR FORMS 2016\VBA-22-8794-ARE-DESIGNATION OF SCO.pdf</vt:lpwstr>
      </vt:variant>
      <vt:variant>
        <vt:lpwstr/>
      </vt:variant>
      <vt:variant>
        <vt:i4>1769586</vt:i4>
      </vt:variant>
      <vt:variant>
        <vt:i4>0</vt:i4>
      </vt:variant>
      <vt:variant>
        <vt:i4>0</vt:i4>
      </vt:variant>
      <vt:variant>
        <vt:i4>5</vt:i4>
      </vt:variant>
      <vt:variant>
        <vt:lpwstr>http://www.mhec.state.md.us/institutions_training/Pages/career/pcs/index.aspx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 SAA IHL NCD Application </dc:title>
  <dc:creator>Virginia Department of Education</dc:creator>
  <cp:lastModifiedBy>Windows User</cp:lastModifiedBy>
  <cp:revision>3</cp:revision>
  <cp:lastPrinted>2019-12-02T21:05:00Z</cp:lastPrinted>
  <dcterms:created xsi:type="dcterms:W3CDTF">2021-05-28T21:39:00Z</dcterms:created>
  <dcterms:modified xsi:type="dcterms:W3CDTF">2021-05-28T21:49:00Z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0x0101002210B8B1A6EE4F44B79852DA3044FA2A</vt:lpwstr>
  </property>
</Properties>
</file>