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FFE1D" w14:textId="77777777" w:rsidR="00D921FC" w:rsidRPr="00D921FC" w:rsidRDefault="00D921FC" w:rsidP="00D921F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44"/>
          <w:szCs w:val="44"/>
          <w:u w:val="single"/>
          <w14:ligatures w14:val="none"/>
        </w:rPr>
      </w:pPr>
    </w:p>
    <w:p w14:paraId="2CF48EA1" w14:textId="77777777" w:rsidR="00D921FC" w:rsidRPr="00D921FC" w:rsidRDefault="00D921FC" w:rsidP="00D921F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44"/>
          <w:szCs w:val="44"/>
          <w:u w:val="single"/>
          <w14:ligatures w14:val="none"/>
        </w:rPr>
      </w:pPr>
    </w:p>
    <w:p w14:paraId="3D108623" w14:textId="77777777" w:rsidR="00D921FC" w:rsidRPr="00D921FC" w:rsidRDefault="00D921FC" w:rsidP="00D921F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44"/>
          <w:szCs w:val="44"/>
          <w:u w:val="single"/>
          <w14:ligatures w14:val="none"/>
        </w:rPr>
      </w:pPr>
    </w:p>
    <w:p w14:paraId="3DF6C9C7" w14:textId="77777777" w:rsidR="00D921FC" w:rsidRPr="00D921FC" w:rsidRDefault="00D921FC" w:rsidP="00D921F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44"/>
          <w:szCs w:val="44"/>
          <w:u w:val="single"/>
          <w14:ligatures w14:val="none"/>
        </w:rPr>
      </w:pPr>
    </w:p>
    <w:p w14:paraId="3FA7A1B2" w14:textId="77777777" w:rsidR="00D921FC" w:rsidRPr="00D921FC" w:rsidRDefault="00D921FC" w:rsidP="00D921F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44"/>
          <w:szCs w:val="44"/>
          <w:u w:val="single"/>
          <w14:ligatures w14:val="none"/>
        </w:rPr>
      </w:pPr>
    </w:p>
    <w:p w14:paraId="1CF311AB" w14:textId="77777777" w:rsidR="00D921FC" w:rsidRPr="00D921FC" w:rsidRDefault="00D921FC" w:rsidP="00D921F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44"/>
          <w:szCs w:val="44"/>
          <w:u w:val="single"/>
          <w14:ligatures w14:val="none"/>
        </w:rPr>
      </w:pPr>
    </w:p>
    <w:p w14:paraId="33F98518" w14:textId="77777777" w:rsidR="00D921FC" w:rsidRPr="00D921FC" w:rsidRDefault="00D921FC" w:rsidP="00D921F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44"/>
          <w:szCs w:val="44"/>
          <w:u w:val="single"/>
          <w14:ligatures w14:val="none"/>
        </w:rPr>
      </w:pPr>
    </w:p>
    <w:p w14:paraId="0673B780" w14:textId="77777777" w:rsidR="00D921FC" w:rsidRPr="00D921FC" w:rsidRDefault="00D921FC" w:rsidP="00D921F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44"/>
          <w:szCs w:val="44"/>
          <w:u w:val="single"/>
          <w14:ligatures w14:val="none"/>
        </w:rPr>
      </w:pPr>
    </w:p>
    <w:p w14:paraId="20534B72" w14:textId="77777777" w:rsidR="00D921FC" w:rsidRPr="00D921FC" w:rsidRDefault="00D921FC" w:rsidP="00D921F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44"/>
          <w:szCs w:val="44"/>
          <w:u w:val="single"/>
          <w14:ligatures w14:val="none"/>
        </w:rPr>
      </w:pPr>
    </w:p>
    <w:p w14:paraId="368212C1" w14:textId="77777777" w:rsidR="00D921FC" w:rsidRPr="00D921FC" w:rsidRDefault="00D921FC" w:rsidP="00D921FC">
      <w:pPr>
        <w:spacing w:after="0" w:line="240" w:lineRule="auto"/>
        <w:rPr>
          <w:rFonts w:ascii="Arial" w:eastAsia="Times New Roman" w:hAnsi="Arial" w:cs="Arial"/>
          <w:b/>
          <w:kern w:val="0"/>
          <w:sz w:val="44"/>
          <w:szCs w:val="44"/>
          <w:u w:val="single"/>
          <w14:ligatures w14:val="none"/>
        </w:rPr>
      </w:pPr>
    </w:p>
    <w:p w14:paraId="371654C0" w14:textId="77777777" w:rsidR="00D921FC" w:rsidRPr="00D921FC" w:rsidRDefault="00D921FC" w:rsidP="00D921F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44"/>
          <w:szCs w:val="44"/>
          <w:u w:val="single"/>
          <w14:ligatures w14:val="none"/>
        </w:rPr>
      </w:pPr>
    </w:p>
    <w:p w14:paraId="6EBE0D08" w14:textId="77777777" w:rsidR="00D921FC" w:rsidRPr="00D921FC" w:rsidRDefault="00D921FC" w:rsidP="00D921F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32"/>
          <w:szCs w:val="32"/>
          <w:u w:val="single"/>
          <w14:ligatures w14:val="none"/>
        </w:rPr>
      </w:pPr>
      <w:bookmarkStart w:id="0" w:name="_Toc235120439"/>
      <w:r w:rsidRPr="00D921FC">
        <w:rPr>
          <w:rFonts w:ascii="Arial" w:eastAsia="Times New Roman" w:hAnsi="Arial" w:cs="Arial"/>
          <w:b/>
          <w:bCs/>
          <w:kern w:val="0"/>
          <w:sz w:val="32"/>
          <w:szCs w:val="32"/>
          <w:u w:val="single"/>
          <w14:ligatures w14:val="none"/>
        </w:rPr>
        <w:t>APPENDIX C.  ENOUGH ALIGNMENT (Optional Bonus)</w:t>
      </w:r>
      <w:bookmarkEnd w:id="0"/>
    </w:p>
    <w:p w14:paraId="0C06F075" w14:textId="77777777" w:rsidR="00D921FC" w:rsidRPr="00D921FC" w:rsidRDefault="00D921FC" w:rsidP="00D921F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143786C" w14:textId="77777777" w:rsidR="00D921FC" w:rsidRPr="00D921FC" w:rsidRDefault="00D921FC" w:rsidP="00D921F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46F7864" w14:textId="77777777" w:rsidR="00D921FC" w:rsidRPr="00D921FC" w:rsidRDefault="00D921FC" w:rsidP="00D921FC">
      <w:pPr>
        <w:spacing w:after="0" w:line="240" w:lineRule="auto"/>
        <w:jc w:val="center"/>
        <w:rPr>
          <w:rFonts w:ascii="Times New Roman" w:eastAsia="Times New Roman" w:hAnsi="Times New Roman" w:cs="Calibri"/>
          <w:b/>
          <w:kern w:val="0"/>
          <w:sz w:val="28"/>
          <w:szCs w:val="28"/>
          <w14:ligatures w14:val="none"/>
        </w:rPr>
      </w:pPr>
    </w:p>
    <w:p w14:paraId="136A4DCD" w14:textId="77777777" w:rsidR="00D921FC" w:rsidRPr="00D921FC" w:rsidRDefault="00D921FC" w:rsidP="00D921F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62626"/>
          <w:kern w:val="0"/>
          <w:sz w:val="26"/>
          <w:szCs w:val="26"/>
          <w14:ligatures w14:val="none"/>
        </w:rPr>
      </w:pPr>
      <w:r w:rsidRPr="00D921FC">
        <w:rPr>
          <w:rFonts w:ascii="Arial" w:eastAsia="Times New Roman" w:hAnsi="Arial" w:cs="Arial"/>
          <w:b/>
          <w:bCs/>
          <w:color w:val="262626"/>
          <w:kern w:val="0"/>
          <w:sz w:val="26"/>
          <w:szCs w:val="26"/>
          <w14:ligatures w14:val="none"/>
        </w:rPr>
        <w:t>C1: Summary of ENOUGH Alignment</w:t>
      </w:r>
    </w:p>
    <w:p w14:paraId="70377CA9" w14:textId="77777777" w:rsidR="00D921FC" w:rsidRPr="00D921FC" w:rsidRDefault="00D921FC" w:rsidP="00D921F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1BB65705" w14:textId="77777777" w:rsidR="00D921FC" w:rsidRPr="00D921FC" w:rsidRDefault="00D921FC" w:rsidP="00D921FC">
      <w:pPr>
        <w:spacing w:after="0" w:line="240" w:lineRule="auto"/>
        <w:jc w:val="center"/>
        <w:rPr>
          <w:rFonts w:ascii="Arial" w:eastAsia="Times New Roman" w:hAnsi="Arial" w:cs="Arial"/>
          <w:kern w:val="0"/>
          <w14:ligatures w14:val="none"/>
        </w:rPr>
      </w:pPr>
      <w:r w:rsidRPr="00D921FC">
        <w:rPr>
          <w:rFonts w:ascii="Arial" w:eastAsia="Times New Roman" w:hAnsi="Arial" w:cs="Arial"/>
          <w:b/>
          <w:bCs/>
          <w:color w:val="262626"/>
          <w:kern w:val="0"/>
          <w:sz w:val="26"/>
          <w:szCs w:val="26"/>
          <w14:ligatures w14:val="none"/>
        </w:rPr>
        <w:t>C2: Letter of Support from ENOUGH Quarterback</w:t>
      </w:r>
    </w:p>
    <w:p w14:paraId="3D35212D" w14:textId="77777777" w:rsidR="00D921FC" w:rsidRPr="00D921FC" w:rsidRDefault="00D921FC" w:rsidP="00D921F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44"/>
          <w:szCs w:val="44"/>
          <w14:ligatures w14:val="none"/>
        </w:rPr>
      </w:pPr>
    </w:p>
    <w:p w14:paraId="3A468454" w14:textId="77777777" w:rsidR="00D921FC" w:rsidRPr="00D921FC" w:rsidRDefault="00D921FC" w:rsidP="00D921F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44"/>
          <w:szCs w:val="44"/>
          <w14:ligatures w14:val="none"/>
        </w:rPr>
      </w:pPr>
    </w:p>
    <w:p w14:paraId="3E4F6135" w14:textId="77777777" w:rsidR="00D921FC" w:rsidRPr="00D921FC" w:rsidRDefault="00D921FC" w:rsidP="00D921F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44"/>
          <w:szCs w:val="44"/>
          <w14:ligatures w14:val="none"/>
        </w:rPr>
      </w:pPr>
    </w:p>
    <w:p w14:paraId="06510E2A" w14:textId="77777777" w:rsidR="00D921FC" w:rsidRPr="00D921FC" w:rsidRDefault="00D921FC" w:rsidP="00D921F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44"/>
          <w:szCs w:val="44"/>
          <w14:ligatures w14:val="none"/>
        </w:rPr>
      </w:pPr>
    </w:p>
    <w:p w14:paraId="6E9927EA" w14:textId="77777777" w:rsidR="00D921FC" w:rsidRPr="00D921FC" w:rsidRDefault="00D921FC" w:rsidP="00D921F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44"/>
          <w:szCs w:val="44"/>
          <w14:ligatures w14:val="none"/>
        </w:rPr>
      </w:pPr>
    </w:p>
    <w:p w14:paraId="049D20DE" w14:textId="77777777" w:rsidR="00D921FC" w:rsidRPr="00D921FC" w:rsidRDefault="00D921FC" w:rsidP="00D921F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44"/>
          <w:szCs w:val="44"/>
          <w14:ligatures w14:val="none"/>
        </w:rPr>
      </w:pPr>
    </w:p>
    <w:p w14:paraId="1B0284A5" w14:textId="77777777" w:rsidR="00D921FC" w:rsidRPr="00D921FC" w:rsidRDefault="00D921FC" w:rsidP="00D921F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44"/>
          <w:szCs w:val="44"/>
          <w14:ligatures w14:val="none"/>
        </w:rPr>
      </w:pPr>
    </w:p>
    <w:p w14:paraId="4AA776EC" w14:textId="77777777" w:rsidR="00D921FC" w:rsidRPr="00D921FC" w:rsidRDefault="00D921FC" w:rsidP="00D921F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44"/>
          <w:szCs w:val="44"/>
          <w14:ligatures w14:val="none"/>
        </w:rPr>
      </w:pPr>
    </w:p>
    <w:p w14:paraId="158A126E" w14:textId="77777777" w:rsidR="00D921FC" w:rsidRPr="00D921FC" w:rsidRDefault="00D921FC" w:rsidP="00D921F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44"/>
          <w:szCs w:val="44"/>
          <w14:ligatures w14:val="none"/>
        </w:rPr>
      </w:pPr>
    </w:p>
    <w:p w14:paraId="6CF1BF81" w14:textId="77777777" w:rsidR="00D921FC" w:rsidRPr="00D921FC" w:rsidRDefault="00D921FC" w:rsidP="00D921F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44"/>
          <w:szCs w:val="44"/>
          <w14:ligatures w14:val="none"/>
        </w:rPr>
      </w:pPr>
    </w:p>
    <w:p w14:paraId="03F7191F" w14:textId="77777777" w:rsidR="00371FF6" w:rsidRPr="00D921FC" w:rsidRDefault="00371FF6" w:rsidP="00D921F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44"/>
          <w:szCs w:val="44"/>
          <w14:ligatures w14:val="none"/>
        </w:rPr>
      </w:pPr>
    </w:p>
    <w:p w14:paraId="6B796C26" w14:textId="77777777" w:rsidR="00E62D5C" w:rsidRDefault="00E62D5C" w:rsidP="00D921FC">
      <w:pPr>
        <w:spacing w:before="120" w:after="200" w:line="300" w:lineRule="auto"/>
        <w:jc w:val="center"/>
        <w:rPr>
          <w:rFonts w:ascii="Arial" w:eastAsia="Calibri" w:hAnsi="Arial" w:cs="Arial"/>
          <w:b/>
          <w:color w:val="262626"/>
          <w:kern w:val="0"/>
          <w:sz w:val="28"/>
          <w:szCs w:val="28"/>
          <w14:ligatures w14:val="none"/>
        </w:rPr>
      </w:pPr>
    </w:p>
    <w:p w14:paraId="0191B9F0" w14:textId="77777777" w:rsidR="000F16A4" w:rsidRDefault="000F16A4" w:rsidP="00D921FC">
      <w:pPr>
        <w:spacing w:before="120" w:after="200" w:line="300" w:lineRule="auto"/>
        <w:jc w:val="center"/>
        <w:rPr>
          <w:rFonts w:ascii="Arial" w:eastAsia="Calibri" w:hAnsi="Arial" w:cs="Arial"/>
          <w:b/>
          <w:color w:val="262626"/>
          <w:kern w:val="0"/>
          <w:sz w:val="28"/>
          <w:szCs w:val="28"/>
          <w14:ligatures w14:val="none"/>
        </w:rPr>
      </w:pPr>
    </w:p>
    <w:p w14:paraId="445E5708" w14:textId="59072134" w:rsidR="00D921FC" w:rsidRPr="00D921FC" w:rsidRDefault="00D921FC" w:rsidP="00D921FC">
      <w:pPr>
        <w:spacing w:before="120" w:after="200" w:line="300" w:lineRule="auto"/>
        <w:jc w:val="center"/>
        <w:rPr>
          <w:rFonts w:ascii="Arial" w:eastAsia="Calibri" w:hAnsi="Arial" w:cs="Arial"/>
          <w:b/>
          <w:color w:val="262626"/>
          <w:kern w:val="0"/>
          <w:sz w:val="28"/>
          <w:szCs w:val="28"/>
          <w14:ligatures w14:val="none"/>
        </w:rPr>
      </w:pPr>
      <w:r w:rsidRPr="00D921FC">
        <w:rPr>
          <w:rFonts w:ascii="Arial" w:eastAsia="Calibri" w:hAnsi="Arial" w:cs="Arial"/>
          <w:b/>
          <w:color w:val="262626"/>
          <w:kern w:val="0"/>
          <w:sz w:val="28"/>
          <w:szCs w:val="28"/>
          <w14:ligatures w14:val="none"/>
        </w:rPr>
        <w:t>C1: Summary of ENOUGH Alignment</w:t>
      </w:r>
    </w:p>
    <w:p w14:paraId="723D9B14" w14:textId="77777777" w:rsidR="00D921FC" w:rsidRPr="00D921FC" w:rsidRDefault="00D921FC" w:rsidP="00D921FC">
      <w:pPr>
        <w:spacing w:before="120" w:after="200" w:line="300" w:lineRule="auto"/>
        <w:rPr>
          <w:rFonts w:ascii="Arial" w:eastAsia="Calibri" w:hAnsi="Arial" w:cs="Arial"/>
          <w:color w:val="262626"/>
          <w:kern w:val="0"/>
          <w:sz w:val="22"/>
          <w:szCs w:val="22"/>
          <w14:ligatures w14:val="none"/>
        </w:rPr>
      </w:pPr>
      <w:r w:rsidRPr="00D921FC">
        <w:rPr>
          <w:rFonts w:ascii="Arial" w:eastAsia="Calibri" w:hAnsi="Arial" w:cs="Arial"/>
          <w:color w:val="262626"/>
          <w:kern w:val="0"/>
          <w:sz w:val="22"/>
          <w:szCs w:val="22"/>
          <w14:ligatures w14:val="none"/>
        </w:rPr>
        <w:t xml:space="preserve">Summarize your collaboration with the ENOUGH initiative.  </w:t>
      </w:r>
    </w:p>
    <w:tbl>
      <w:tblPr>
        <w:tblStyle w:val="TableGrid6"/>
        <w:tblW w:w="9350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D921FC" w:rsidRPr="00D921FC" w14:paraId="231A5D65" w14:textId="77777777" w:rsidTr="00443A82">
        <w:trPr>
          <w:trHeight w:val="9386"/>
        </w:trPr>
        <w:tc>
          <w:tcPr>
            <w:tcW w:w="9350" w:type="dxa"/>
          </w:tcPr>
          <w:p w14:paraId="407351EA" w14:textId="77777777" w:rsidR="00D921FC" w:rsidRPr="00D921FC" w:rsidRDefault="00D921FC" w:rsidP="00D921FC">
            <w:pPr>
              <w:spacing w:before="120" w:after="200" w:line="300" w:lineRule="auto"/>
              <w:rPr>
                <w:rFonts w:ascii="Arial" w:eastAsia="Calibri" w:hAnsi="Arial"/>
                <w:color w:val="262626"/>
                <w:sz w:val="22"/>
                <w:szCs w:val="22"/>
              </w:rPr>
            </w:pPr>
          </w:p>
        </w:tc>
      </w:tr>
    </w:tbl>
    <w:p w14:paraId="457DA7EF" w14:textId="77777777" w:rsidR="00D921FC" w:rsidRPr="00D921FC" w:rsidRDefault="00D921FC" w:rsidP="00D921FC">
      <w:pPr>
        <w:spacing w:before="120" w:after="200" w:line="300" w:lineRule="auto"/>
        <w:rPr>
          <w:rFonts w:ascii="Arial" w:eastAsia="Calibri" w:hAnsi="Arial" w:cs="Arial"/>
          <w:color w:val="262626"/>
          <w:kern w:val="0"/>
          <w:sz w:val="22"/>
          <w:szCs w:val="22"/>
          <w14:ligatures w14:val="none"/>
        </w:rPr>
      </w:pPr>
    </w:p>
    <w:p w14:paraId="00A0572A" w14:textId="77777777" w:rsidR="00D921FC" w:rsidRPr="00D921FC" w:rsidRDefault="00D921FC" w:rsidP="00D921FC">
      <w:pPr>
        <w:spacing w:before="120" w:after="200" w:line="300" w:lineRule="auto"/>
        <w:jc w:val="center"/>
        <w:rPr>
          <w:rFonts w:ascii="Arial" w:eastAsia="Calibri" w:hAnsi="Arial" w:cs="Arial"/>
          <w:b/>
          <w:color w:val="262626"/>
          <w:kern w:val="0"/>
          <w:sz w:val="28"/>
          <w:szCs w:val="28"/>
          <w14:ligatures w14:val="none"/>
        </w:rPr>
      </w:pPr>
      <w:r w:rsidRPr="00D921FC">
        <w:rPr>
          <w:rFonts w:ascii="Arial" w:eastAsia="Calibri" w:hAnsi="Arial" w:cs="Arial"/>
          <w:b/>
          <w:color w:val="262626"/>
          <w:kern w:val="0"/>
          <w:sz w:val="28"/>
          <w:szCs w:val="28"/>
          <w14:ligatures w14:val="none"/>
        </w:rPr>
        <w:t>C2: Letter of Support from ENOUGH Quarterback</w:t>
      </w:r>
    </w:p>
    <w:p w14:paraId="223CA9D8" w14:textId="77777777" w:rsidR="00D921FC" w:rsidRPr="00D921FC" w:rsidRDefault="00D921FC" w:rsidP="00D921FC">
      <w:pPr>
        <w:spacing w:before="120" w:after="200" w:line="300" w:lineRule="auto"/>
        <w:rPr>
          <w:rFonts w:ascii="Arial" w:eastAsia="Calibri" w:hAnsi="Arial" w:cs="Arial"/>
          <w:color w:val="262626"/>
          <w:kern w:val="0"/>
          <w:sz w:val="22"/>
          <w:szCs w:val="22"/>
          <w14:ligatures w14:val="none"/>
        </w:rPr>
      </w:pPr>
      <w:r w:rsidRPr="00D921FC">
        <w:rPr>
          <w:rFonts w:ascii="Arial" w:eastAsia="Calibri" w:hAnsi="Arial" w:cs="Arial"/>
          <w:color w:val="262626"/>
          <w:kern w:val="0"/>
          <w:sz w:val="22"/>
          <w:szCs w:val="22"/>
          <w14:ligatures w14:val="none"/>
        </w:rPr>
        <w:t xml:space="preserve">Attach a letter of support from at least one project partner (ENOUGH Quarterback) </w:t>
      </w:r>
      <w:proofErr w:type="gramStart"/>
      <w:r w:rsidRPr="00D921FC">
        <w:rPr>
          <w:rFonts w:ascii="Arial" w:eastAsia="Calibri" w:hAnsi="Arial" w:cs="Arial"/>
          <w:color w:val="262626"/>
          <w:kern w:val="0"/>
          <w:sz w:val="22"/>
          <w:szCs w:val="22"/>
          <w14:ligatures w14:val="none"/>
        </w:rPr>
        <w:t>in</w:t>
      </w:r>
      <w:proofErr w:type="gramEnd"/>
      <w:r w:rsidRPr="00D921FC">
        <w:rPr>
          <w:rFonts w:ascii="Arial" w:eastAsia="Calibri" w:hAnsi="Arial" w:cs="Arial"/>
          <w:color w:val="262626"/>
          <w:kern w:val="0"/>
          <w:sz w:val="22"/>
          <w:szCs w:val="22"/>
          <w14:ligatures w14:val="none"/>
        </w:rPr>
        <w:t xml:space="preserve"> the designated community. The letter of support should be addressed to the Program Contact.</w:t>
      </w:r>
    </w:p>
    <w:p w14:paraId="0C4C972B" w14:textId="77777777" w:rsidR="00D921FC" w:rsidRPr="00D921FC" w:rsidRDefault="00D921FC" w:rsidP="00D921F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44"/>
          <w:szCs w:val="44"/>
          <w14:ligatures w14:val="none"/>
        </w:rPr>
      </w:pPr>
    </w:p>
    <w:sectPr w:rsidR="00D921FC" w:rsidRPr="00D921FC" w:rsidSect="00D921FC">
      <w:footerReference w:type="default" r:id="rId7"/>
      <w:footerReference w:type="first" r:id="rId8"/>
      <w:pgSz w:w="12240" w:h="15840" w:code="1"/>
      <w:pgMar w:top="810" w:right="720" w:bottom="129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BCB13" w14:textId="77777777" w:rsidR="00621FAA" w:rsidRDefault="00621FAA">
      <w:pPr>
        <w:spacing w:after="0" w:line="240" w:lineRule="auto"/>
      </w:pPr>
      <w:r>
        <w:separator/>
      </w:r>
    </w:p>
  </w:endnote>
  <w:endnote w:type="continuationSeparator" w:id="0">
    <w:p w14:paraId="446CF740" w14:textId="77777777" w:rsidR="00621FAA" w:rsidRDefault="00621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neva">
    <w:charset w:val="00"/>
    <w:family w:val="auto"/>
    <w:pitch w:val="variable"/>
    <w:sig w:usb0="03000000" w:usb1="00000000" w:usb2="00000000" w:usb3="00000000" w:csb0="00000001" w:csb1="00000000"/>
  </w:font>
  <w:font w:name="Interstate-Regular">
    <w:altName w:val="Interstate-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09C62" w14:textId="5F3A1F88" w:rsidR="00D921FC" w:rsidRDefault="00D921FC">
    <w:pPr>
      <w:pStyle w:val="Footer"/>
      <w:jc w:val="center"/>
    </w:pPr>
  </w:p>
  <w:p w14:paraId="67FC1BF6" w14:textId="77777777" w:rsidR="00D921FC" w:rsidRDefault="00D921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E5D7F" w14:textId="08D81196" w:rsidR="00D921FC" w:rsidRDefault="00D921F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7BF0E" w14:textId="77777777" w:rsidR="00621FAA" w:rsidRDefault="00621FAA">
      <w:pPr>
        <w:spacing w:after="0" w:line="240" w:lineRule="auto"/>
      </w:pPr>
      <w:r>
        <w:separator/>
      </w:r>
    </w:p>
  </w:footnote>
  <w:footnote w:type="continuationSeparator" w:id="0">
    <w:p w14:paraId="60C53BFF" w14:textId="77777777" w:rsidR="00621FAA" w:rsidRDefault="00621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EE7A7B82"/>
    <w:lvl w:ilvl="0">
      <w:start w:val="1"/>
      <w:numFmt w:val="decimal"/>
      <w:pStyle w:val="ListNumber2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569423C"/>
    <w:multiLevelType w:val="hybridMultilevel"/>
    <w:tmpl w:val="8098AA82"/>
    <w:lvl w:ilvl="0" w:tplc="E362CACC">
      <w:start w:val="1"/>
      <w:numFmt w:val="decimal"/>
      <w:lvlText w:val="(%1)"/>
      <w:lvlJc w:val="left"/>
      <w:pPr>
        <w:ind w:left="180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F86694"/>
    <w:multiLevelType w:val="hybridMultilevel"/>
    <w:tmpl w:val="1FE88282"/>
    <w:lvl w:ilvl="0" w:tplc="D7FEE5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5F4AA1"/>
    <w:multiLevelType w:val="hybridMultilevel"/>
    <w:tmpl w:val="57B8B76C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E188DA1E">
      <w:start w:val="95"/>
      <w:numFmt w:val="bullet"/>
      <w:lvlText w:val=""/>
      <w:lvlJc w:val="left"/>
      <w:pPr>
        <w:ind w:left="2520" w:hanging="360"/>
      </w:pPr>
      <w:rPr>
        <w:rFonts w:ascii="Wingdings" w:eastAsia="Times New Roman" w:hAnsi="Wingdings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5F2711"/>
    <w:multiLevelType w:val="hybridMultilevel"/>
    <w:tmpl w:val="E9E0D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E75D8"/>
    <w:multiLevelType w:val="hybridMultilevel"/>
    <w:tmpl w:val="B46C00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A468C"/>
    <w:multiLevelType w:val="hybridMultilevel"/>
    <w:tmpl w:val="3D265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957F9"/>
    <w:multiLevelType w:val="hybridMultilevel"/>
    <w:tmpl w:val="1632CA3A"/>
    <w:lvl w:ilvl="0" w:tplc="3F1A408E">
      <w:start w:val="3"/>
      <w:numFmt w:val="lowerLetter"/>
      <w:lvlText w:val="%1."/>
      <w:lvlJc w:val="left"/>
      <w:pPr>
        <w:tabs>
          <w:tab w:val="num" w:pos="2275"/>
        </w:tabs>
        <w:ind w:left="2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95"/>
        </w:tabs>
        <w:ind w:left="29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15"/>
        </w:tabs>
        <w:ind w:left="37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35"/>
        </w:tabs>
        <w:ind w:left="44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55"/>
        </w:tabs>
        <w:ind w:left="51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75"/>
        </w:tabs>
        <w:ind w:left="58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95"/>
        </w:tabs>
        <w:ind w:left="65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15"/>
        </w:tabs>
        <w:ind w:left="73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35"/>
        </w:tabs>
        <w:ind w:left="8035" w:hanging="180"/>
      </w:pPr>
    </w:lvl>
  </w:abstractNum>
  <w:abstractNum w:abstractNumId="8" w15:restartNumberingAfterBreak="0">
    <w:nsid w:val="207B511E"/>
    <w:multiLevelType w:val="hybridMultilevel"/>
    <w:tmpl w:val="35E894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3E70724"/>
    <w:multiLevelType w:val="hybridMultilevel"/>
    <w:tmpl w:val="5EC06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93263"/>
    <w:multiLevelType w:val="hybridMultilevel"/>
    <w:tmpl w:val="C4D24F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24AD2B7C"/>
    <w:multiLevelType w:val="hybridMultilevel"/>
    <w:tmpl w:val="F566CC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B0C6A"/>
    <w:multiLevelType w:val="hybridMultilevel"/>
    <w:tmpl w:val="CAC43EB4"/>
    <w:lvl w:ilvl="0" w:tplc="CF5C9A0C">
      <w:start w:val="2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13" w15:restartNumberingAfterBreak="0">
    <w:nsid w:val="26634D1B"/>
    <w:multiLevelType w:val="hybridMultilevel"/>
    <w:tmpl w:val="912A9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C6968"/>
    <w:multiLevelType w:val="hybridMultilevel"/>
    <w:tmpl w:val="0554D0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54B5A"/>
    <w:multiLevelType w:val="hybridMultilevel"/>
    <w:tmpl w:val="EED8867A"/>
    <w:lvl w:ilvl="0" w:tplc="02385F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E192F"/>
    <w:multiLevelType w:val="hybridMultilevel"/>
    <w:tmpl w:val="9D0076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233A46"/>
    <w:multiLevelType w:val="hybridMultilevel"/>
    <w:tmpl w:val="A748E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2E4612"/>
    <w:multiLevelType w:val="hybridMultilevel"/>
    <w:tmpl w:val="DF4879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80AD6"/>
    <w:multiLevelType w:val="hybridMultilevel"/>
    <w:tmpl w:val="BC5800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84A10"/>
    <w:multiLevelType w:val="hybridMultilevel"/>
    <w:tmpl w:val="F4667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C6BBE"/>
    <w:multiLevelType w:val="hybridMultilevel"/>
    <w:tmpl w:val="49DE5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3C0EE4"/>
    <w:multiLevelType w:val="hybridMultilevel"/>
    <w:tmpl w:val="482631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F9364D"/>
    <w:multiLevelType w:val="hybridMultilevel"/>
    <w:tmpl w:val="1158A856"/>
    <w:lvl w:ilvl="0" w:tplc="754A2526">
      <w:start w:val="1"/>
      <w:numFmt w:val="lowerRoman"/>
      <w:lvlText w:val="(%1.)"/>
      <w:lvlJc w:val="right"/>
      <w:pPr>
        <w:ind w:left="1440" w:hanging="360"/>
      </w:pPr>
      <w:rPr>
        <w:rFonts w:hint="default"/>
      </w:rPr>
    </w:lvl>
    <w:lvl w:ilvl="1" w:tplc="571E8B88">
      <w:start w:val="1"/>
      <w:numFmt w:val="lowerRoman"/>
      <w:lvlText w:val="(%2)"/>
      <w:lvlJc w:val="right"/>
      <w:pPr>
        <w:ind w:left="1440" w:hanging="360"/>
      </w:pPr>
      <w:rPr>
        <w:rFonts w:hint="default"/>
      </w:rPr>
    </w:lvl>
    <w:lvl w:ilvl="2" w:tplc="45925CCC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933A9C2A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616CC8"/>
    <w:multiLevelType w:val="hybridMultilevel"/>
    <w:tmpl w:val="ED404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EA4858"/>
    <w:multiLevelType w:val="hybridMultilevel"/>
    <w:tmpl w:val="8F4A9A52"/>
    <w:lvl w:ilvl="0" w:tplc="D396C93A">
      <w:start w:val="1"/>
      <w:numFmt w:val="lowerLetter"/>
      <w:pStyle w:val="BodyTextIndent"/>
      <w:lvlText w:val="%1."/>
      <w:lvlJc w:val="left"/>
      <w:pPr>
        <w:tabs>
          <w:tab w:val="num" w:pos="759"/>
        </w:tabs>
        <w:ind w:left="759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274768"/>
    <w:multiLevelType w:val="hybridMultilevel"/>
    <w:tmpl w:val="C480FE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514F232">
      <w:start w:val="4"/>
      <w:numFmt w:val="lowerRoman"/>
      <w:lvlText w:val="%3."/>
      <w:lvlJc w:val="left"/>
      <w:pPr>
        <w:tabs>
          <w:tab w:val="num" w:pos="2340"/>
        </w:tabs>
        <w:ind w:left="2340" w:hanging="720"/>
      </w:pPr>
      <w:rPr>
        <w:rFonts w:hint="default"/>
        <w:u w:val="none"/>
      </w:rPr>
    </w:lvl>
    <w:lvl w:ilvl="3" w:tplc="4B08FB18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4700148"/>
    <w:multiLevelType w:val="hybridMultilevel"/>
    <w:tmpl w:val="8A660F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73479"/>
    <w:multiLevelType w:val="hybridMultilevel"/>
    <w:tmpl w:val="68BEC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320EA4"/>
    <w:multiLevelType w:val="hybridMultilevel"/>
    <w:tmpl w:val="39F260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8E4818"/>
    <w:multiLevelType w:val="hybridMultilevel"/>
    <w:tmpl w:val="4650F44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5294A"/>
    <w:multiLevelType w:val="hybridMultilevel"/>
    <w:tmpl w:val="5B96F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52DEF"/>
    <w:multiLevelType w:val="hybridMultilevel"/>
    <w:tmpl w:val="F43EA6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212DF7"/>
    <w:multiLevelType w:val="hybridMultilevel"/>
    <w:tmpl w:val="1C48719A"/>
    <w:lvl w:ilvl="0" w:tplc="02385F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06589"/>
    <w:multiLevelType w:val="hybridMultilevel"/>
    <w:tmpl w:val="24F06E12"/>
    <w:lvl w:ilvl="0" w:tplc="D7FEE52E">
      <w:start w:val="1"/>
      <w:numFmt w:val="bullet"/>
      <w:lvlText w:val=""/>
      <w:lvlJc w:val="left"/>
      <w:pPr>
        <w:tabs>
          <w:tab w:val="num" w:pos="987"/>
        </w:tabs>
        <w:ind w:left="9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07"/>
        </w:tabs>
        <w:ind w:left="17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27"/>
        </w:tabs>
        <w:ind w:left="24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47"/>
        </w:tabs>
        <w:ind w:left="31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67"/>
        </w:tabs>
        <w:ind w:left="38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87"/>
        </w:tabs>
        <w:ind w:left="45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07"/>
        </w:tabs>
        <w:ind w:left="53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27"/>
        </w:tabs>
        <w:ind w:left="60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47"/>
        </w:tabs>
        <w:ind w:left="6747" w:hanging="360"/>
      </w:pPr>
      <w:rPr>
        <w:rFonts w:ascii="Wingdings" w:hAnsi="Wingdings" w:hint="default"/>
      </w:rPr>
    </w:lvl>
  </w:abstractNum>
  <w:abstractNum w:abstractNumId="35" w15:restartNumberingAfterBreak="0">
    <w:nsid w:val="770122B4"/>
    <w:multiLevelType w:val="hybridMultilevel"/>
    <w:tmpl w:val="0FD0F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937FCA"/>
    <w:multiLevelType w:val="hybridMultilevel"/>
    <w:tmpl w:val="F0B4EE6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C727713"/>
    <w:multiLevelType w:val="hybridMultilevel"/>
    <w:tmpl w:val="A5FC4D1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332681091">
    <w:abstractNumId w:val="2"/>
  </w:num>
  <w:num w:numId="2" w16cid:durableId="305281917">
    <w:abstractNumId w:val="34"/>
  </w:num>
  <w:num w:numId="3" w16cid:durableId="2015834501">
    <w:abstractNumId w:val="18"/>
  </w:num>
  <w:num w:numId="4" w16cid:durableId="1086921502">
    <w:abstractNumId w:val="7"/>
  </w:num>
  <w:num w:numId="5" w16cid:durableId="1825971323">
    <w:abstractNumId w:val="25"/>
  </w:num>
  <w:num w:numId="6" w16cid:durableId="1379670122">
    <w:abstractNumId w:val="36"/>
  </w:num>
  <w:num w:numId="7" w16cid:durableId="1545827218">
    <w:abstractNumId w:val="29"/>
  </w:num>
  <w:num w:numId="8" w16cid:durableId="1284195506">
    <w:abstractNumId w:val="11"/>
  </w:num>
  <w:num w:numId="9" w16cid:durableId="675303850">
    <w:abstractNumId w:val="5"/>
  </w:num>
  <w:num w:numId="10" w16cid:durableId="1237788898">
    <w:abstractNumId w:val="21"/>
  </w:num>
  <w:num w:numId="11" w16cid:durableId="850294952">
    <w:abstractNumId w:val="8"/>
  </w:num>
  <w:num w:numId="12" w16cid:durableId="1930429660">
    <w:abstractNumId w:val="19"/>
  </w:num>
  <w:num w:numId="13" w16cid:durableId="1125738198">
    <w:abstractNumId w:val="26"/>
  </w:num>
  <w:num w:numId="14" w16cid:durableId="1358584550">
    <w:abstractNumId w:val="3"/>
  </w:num>
  <w:num w:numId="15" w16cid:durableId="405997712">
    <w:abstractNumId w:val="30"/>
  </w:num>
  <w:num w:numId="16" w16cid:durableId="1797916806">
    <w:abstractNumId w:val="37"/>
  </w:num>
  <w:num w:numId="17" w16cid:durableId="73014120">
    <w:abstractNumId w:val="12"/>
  </w:num>
  <w:num w:numId="18" w16cid:durableId="1657950956">
    <w:abstractNumId w:val="22"/>
  </w:num>
  <w:num w:numId="19" w16cid:durableId="58214156">
    <w:abstractNumId w:val="32"/>
  </w:num>
  <w:num w:numId="20" w16cid:durableId="506679618">
    <w:abstractNumId w:val="23"/>
  </w:num>
  <w:num w:numId="21" w16cid:durableId="229509091">
    <w:abstractNumId w:val="14"/>
  </w:num>
  <w:num w:numId="22" w16cid:durableId="801924455">
    <w:abstractNumId w:val="27"/>
  </w:num>
  <w:num w:numId="23" w16cid:durableId="1558861911">
    <w:abstractNumId w:val="6"/>
  </w:num>
  <w:num w:numId="24" w16cid:durableId="123693424">
    <w:abstractNumId w:val="13"/>
  </w:num>
  <w:num w:numId="25" w16cid:durableId="326329845">
    <w:abstractNumId w:val="1"/>
  </w:num>
  <w:num w:numId="26" w16cid:durableId="659500200">
    <w:abstractNumId w:val="28"/>
  </w:num>
  <w:num w:numId="27" w16cid:durableId="1080296860">
    <w:abstractNumId w:val="31"/>
  </w:num>
  <w:num w:numId="28" w16cid:durableId="1250771218">
    <w:abstractNumId w:val="17"/>
  </w:num>
  <w:num w:numId="29" w16cid:durableId="1427118186">
    <w:abstractNumId w:val="4"/>
  </w:num>
  <w:num w:numId="30" w16cid:durableId="1199778198">
    <w:abstractNumId w:val="10"/>
  </w:num>
  <w:num w:numId="31" w16cid:durableId="1454909974">
    <w:abstractNumId w:val="0"/>
  </w:num>
  <w:num w:numId="32" w16cid:durableId="140389570">
    <w:abstractNumId w:val="16"/>
  </w:num>
  <w:num w:numId="33" w16cid:durableId="157886077">
    <w:abstractNumId w:val="15"/>
  </w:num>
  <w:num w:numId="34" w16cid:durableId="1232732302">
    <w:abstractNumId w:val="33"/>
  </w:num>
  <w:num w:numId="35" w16cid:durableId="617879014">
    <w:abstractNumId w:val="24"/>
  </w:num>
  <w:num w:numId="36" w16cid:durableId="370425656">
    <w:abstractNumId w:val="35"/>
  </w:num>
  <w:num w:numId="37" w16cid:durableId="1042366238">
    <w:abstractNumId w:val="9"/>
  </w:num>
  <w:num w:numId="38" w16cid:durableId="193898006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FC"/>
    <w:rsid w:val="00016CB6"/>
    <w:rsid w:val="000F16A4"/>
    <w:rsid w:val="001419CC"/>
    <w:rsid w:val="00371FF6"/>
    <w:rsid w:val="00621FAA"/>
    <w:rsid w:val="007E7FDF"/>
    <w:rsid w:val="009A1A6F"/>
    <w:rsid w:val="00A45612"/>
    <w:rsid w:val="00B478BE"/>
    <w:rsid w:val="00B56FCB"/>
    <w:rsid w:val="00C277CF"/>
    <w:rsid w:val="00D921FC"/>
    <w:rsid w:val="00E6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DCF68"/>
  <w15:chartTrackingRefBased/>
  <w15:docId w15:val="{D42BE21B-24D0-4B31-B68F-8C6D157E7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D921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D92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D921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D921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D921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D921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D921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D921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D921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921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D921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D921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D921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D921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D921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rsid w:val="00D921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rsid w:val="00D921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rsid w:val="00D921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D921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92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D921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D921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1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21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1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21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1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1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1FC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921FC"/>
  </w:style>
  <w:style w:type="character" w:styleId="Hyperlink">
    <w:name w:val="Hyperlink"/>
    <w:basedOn w:val="DefaultParagraphFont"/>
    <w:uiPriority w:val="99"/>
    <w:rsid w:val="00D921FC"/>
    <w:rPr>
      <w:color w:val="0000FF"/>
      <w:u w:val="single"/>
    </w:rPr>
  </w:style>
  <w:style w:type="paragraph" w:styleId="DocumentMap">
    <w:name w:val="Document Map"/>
    <w:basedOn w:val="Normal"/>
    <w:link w:val="DocumentMapChar"/>
    <w:semiHidden/>
    <w:rsid w:val="00D921FC"/>
    <w:pPr>
      <w:shd w:val="clear" w:color="auto" w:fill="000080"/>
      <w:spacing w:after="0" w:line="240" w:lineRule="auto"/>
    </w:pPr>
    <w:rPr>
      <w:rFonts w:ascii="Tahoma" w:eastAsia="Times New Roman" w:hAnsi="Tahoma" w:cs="Tahoma"/>
      <w:kern w:val="0"/>
      <w14:ligatures w14:val="none"/>
    </w:rPr>
  </w:style>
  <w:style w:type="character" w:customStyle="1" w:styleId="DocumentMapChar">
    <w:name w:val="Document Map Char"/>
    <w:basedOn w:val="DefaultParagraphFont"/>
    <w:link w:val="DocumentMap"/>
    <w:semiHidden/>
    <w:rsid w:val="00D921FC"/>
    <w:rPr>
      <w:rFonts w:ascii="Tahoma" w:eastAsia="Times New Roman" w:hAnsi="Tahoma" w:cs="Tahoma"/>
      <w:kern w:val="0"/>
      <w:shd w:val="clear" w:color="auto" w:fill="000080"/>
      <w14:ligatures w14:val="none"/>
    </w:rPr>
  </w:style>
  <w:style w:type="paragraph" w:styleId="BodyText3">
    <w:name w:val="Body Text 3"/>
    <w:basedOn w:val="Normal"/>
    <w:link w:val="BodyText3Char"/>
    <w:rsid w:val="00D921F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D921FC"/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rsid w:val="00D921FC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36"/>
      <w14:ligatures w14:val="none"/>
    </w:rPr>
  </w:style>
  <w:style w:type="character" w:customStyle="1" w:styleId="BodyTextChar">
    <w:name w:val="Body Text Char"/>
    <w:basedOn w:val="DefaultParagraphFont"/>
    <w:link w:val="BodyText"/>
    <w:rsid w:val="00D921FC"/>
    <w:rPr>
      <w:rFonts w:ascii="Times New Roman" w:eastAsia="Times New Roman" w:hAnsi="Times New Roman" w:cs="Times New Roman"/>
      <w:b/>
      <w:bCs/>
      <w:kern w:val="0"/>
      <w:sz w:val="36"/>
      <w14:ligatures w14:val="none"/>
    </w:rPr>
  </w:style>
  <w:style w:type="paragraph" w:styleId="BodyTextIndent3">
    <w:name w:val="Body Text Indent 3"/>
    <w:basedOn w:val="Normal"/>
    <w:link w:val="BodyTextIndent3Char"/>
    <w:rsid w:val="00D921FC"/>
    <w:pPr>
      <w:spacing w:after="0" w:line="240" w:lineRule="auto"/>
      <w:ind w:left="1440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rsid w:val="00D921FC"/>
    <w:rPr>
      <w:rFonts w:ascii="Times New Roman" w:eastAsia="Times New Roman" w:hAnsi="Times New Roman" w:cs="Times New Roman"/>
      <w:kern w:val="0"/>
      <w14:ligatures w14:val="none"/>
    </w:rPr>
  </w:style>
  <w:style w:type="paragraph" w:styleId="BodyText2">
    <w:name w:val="Body Text 2"/>
    <w:basedOn w:val="Normal"/>
    <w:link w:val="BodyText2Char"/>
    <w:rsid w:val="00D921FC"/>
    <w:pPr>
      <w:spacing w:after="0" w:line="240" w:lineRule="auto"/>
    </w:pPr>
    <w:rPr>
      <w:rFonts w:ascii="Times New Roman" w:eastAsia="Times New Roman" w:hAnsi="Times New Roman" w:cs="Times New Roman"/>
      <w:i/>
      <w:iCs/>
      <w:kern w:val="0"/>
      <w:sz w:val="22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D921FC"/>
    <w:rPr>
      <w:rFonts w:ascii="Times New Roman" w:eastAsia="Times New Roman" w:hAnsi="Times New Roman" w:cs="Times New Roman"/>
      <w:i/>
      <w:iCs/>
      <w:kern w:val="0"/>
      <w:sz w:val="22"/>
      <w14:ligatures w14:val="none"/>
    </w:rPr>
  </w:style>
  <w:style w:type="paragraph" w:styleId="BlockText">
    <w:name w:val="Block Text"/>
    <w:basedOn w:val="Normal"/>
    <w:rsid w:val="00D921FC"/>
    <w:pPr>
      <w:spacing w:after="120" w:line="240" w:lineRule="auto"/>
      <w:ind w:left="1440" w:right="1440" w:firstLine="475"/>
      <w:jc w:val="both"/>
    </w:pPr>
    <w:rPr>
      <w:rFonts w:ascii="Verdana" w:eastAsia="Times New Roman" w:hAnsi="Verdana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rsid w:val="00D921F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921FC"/>
    <w:rPr>
      <w:rFonts w:ascii="Times New Roman" w:eastAsia="Times New Roman" w:hAnsi="Times New Roman" w:cs="Times New Roman"/>
      <w:kern w:val="0"/>
      <w14:ligatures w14:val="none"/>
    </w:rPr>
  </w:style>
  <w:style w:type="paragraph" w:styleId="BodyTextIndent">
    <w:name w:val="Body Text Indent"/>
    <w:basedOn w:val="Normal"/>
    <w:link w:val="BodyTextIndentChar"/>
    <w:rsid w:val="00D921FC"/>
    <w:pPr>
      <w:numPr>
        <w:numId w:val="5"/>
      </w:numPr>
      <w:tabs>
        <w:tab w:val="clear" w:pos="759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D921FC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rsid w:val="00D921FC"/>
  </w:style>
  <w:style w:type="paragraph" w:styleId="TOC1">
    <w:name w:val="toc 1"/>
    <w:basedOn w:val="Normal"/>
    <w:uiPriority w:val="39"/>
    <w:rsid w:val="00D921FC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pacing w:val="-2"/>
      <w:kern w:val="0"/>
      <w14:ligatures w14:val="none"/>
    </w:rPr>
  </w:style>
  <w:style w:type="paragraph" w:styleId="TOC2">
    <w:name w:val="toc 2"/>
    <w:basedOn w:val="Normal"/>
    <w:uiPriority w:val="39"/>
    <w:rsid w:val="00D921FC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pacing w:val="-2"/>
      <w:kern w:val="0"/>
      <w14:ligatures w14:val="none"/>
    </w:rPr>
  </w:style>
  <w:style w:type="paragraph" w:styleId="TOC3">
    <w:name w:val="toc 3"/>
    <w:basedOn w:val="Normal"/>
    <w:uiPriority w:val="39"/>
    <w:rsid w:val="00D921FC"/>
    <w:pPr>
      <w:spacing w:after="0" w:line="240" w:lineRule="auto"/>
      <w:ind w:left="480"/>
    </w:pPr>
    <w:rPr>
      <w:rFonts w:ascii="Times New Roman" w:eastAsia="Times New Roman" w:hAnsi="Times New Roman" w:cs="Times New Roman"/>
      <w:iCs/>
      <w:spacing w:val="-2"/>
      <w:kern w:val="0"/>
      <w14:ligatures w14:val="none"/>
    </w:rPr>
  </w:style>
  <w:style w:type="paragraph" w:styleId="TOC4">
    <w:name w:val="toc 4"/>
    <w:basedOn w:val="Normal"/>
    <w:next w:val="Normal"/>
    <w:autoRedefine/>
    <w:semiHidden/>
    <w:rsid w:val="00D921FC"/>
    <w:pPr>
      <w:spacing w:after="0" w:line="240" w:lineRule="auto"/>
      <w:ind w:left="720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TOC5">
    <w:name w:val="toc 5"/>
    <w:basedOn w:val="Normal"/>
    <w:next w:val="Normal"/>
    <w:autoRedefine/>
    <w:semiHidden/>
    <w:rsid w:val="00D921FC"/>
    <w:pPr>
      <w:spacing w:after="0" w:line="240" w:lineRule="auto"/>
      <w:ind w:left="96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OC6">
    <w:name w:val="toc 6"/>
    <w:basedOn w:val="Normal"/>
    <w:next w:val="Normal"/>
    <w:autoRedefine/>
    <w:semiHidden/>
    <w:rsid w:val="00D921FC"/>
    <w:pPr>
      <w:spacing w:after="0" w:line="240" w:lineRule="auto"/>
      <w:ind w:left="120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OC7">
    <w:name w:val="toc 7"/>
    <w:basedOn w:val="Normal"/>
    <w:next w:val="Normal"/>
    <w:autoRedefine/>
    <w:semiHidden/>
    <w:rsid w:val="00D921FC"/>
    <w:pPr>
      <w:spacing w:after="0" w:line="240" w:lineRule="auto"/>
      <w:ind w:left="432" w:firstLine="432"/>
    </w:pPr>
    <w:rPr>
      <w:rFonts w:ascii="Arial" w:eastAsia="Times New Roman" w:hAnsi="Arial" w:cs="Arial"/>
      <w:kern w:val="0"/>
      <w:sz w:val="22"/>
      <w:szCs w:val="22"/>
      <w:u w:val="single"/>
      <w14:ligatures w14:val="none"/>
    </w:rPr>
  </w:style>
  <w:style w:type="paragraph" w:styleId="TOC8">
    <w:name w:val="toc 8"/>
    <w:basedOn w:val="Normal"/>
    <w:next w:val="Normal"/>
    <w:autoRedefine/>
    <w:semiHidden/>
    <w:rsid w:val="00D921FC"/>
    <w:pPr>
      <w:spacing w:after="0" w:line="240" w:lineRule="auto"/>
      <w:ind w:left="168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OC9">
    <w:name w:val="toc 9"/>
    <w:basedOn w:val="Normal"/>
    <w:next w:val="Normal"/>
    <w:autoRedefine/>
    <w:semiHidden/>
    <w:rsid w:val="00D921FC"/>
    <w:pPr>
      <w:spacing w:after="0" w:line="240" w:lineRule="auto"/>
      <w:ind w:left="192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rsid w:val="00D921F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921FC"/>
    <w:rPr>
      <w:rFonts w:ascii="Times New Roman" w:eastAsia="Times New Roman" w:hAnsi="Times New Roman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semiHidden/>
    <w:rsid w:val="00D921F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semiHidden/>
    <w:rsid w:val="00D921F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Strong">
    <w:name w:val="Strong"/>
    <w:basedOn w:val="DefaultParagraphFont"/>
    <w:qFormat/>
    <w:rsid w:val="00D921FC"/>
    <w:rPr>
      <w:b/>
      <w:bCs/>
    </w:rPr>
  </w:style>
  <w:style w:type="character" w:styleId="FollowedHyperlink">
    <w:name w:val="FollowedHyperlink"/>
    <w:basedOn w:val="DefaultParagraphFont"/>
    <w:rsid w:val="00D921FC"/>
    <w:rPr>
      <w:color w:val="800080"/>
      <w:u w:val="single"/>
    </w:rPr>
  </w:style>
  <w:style w:type="paragraph" w:styleId="E-mailSignature">
    <w:name w:val="E-mail Signature"/>
    <w:basedOn w:val="Normal"/>
    <w:link w:val="E-mailSignatureChar"/>
    <w:rsid w:val="00D921F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-mailSignatureChar">
    <w:name w:val="E-mail Signature Char"/>
    <w:basedOn w:val="DefaultParagraphFont"/>
    <w:link w:val="E-mailSignature"/>
    <w:rsid w:val="00D921FC"/>
    <w:rPr>
      <w:rFonts w:ascii="Times New Roman" w:eastAsia="Times New Roman" w:hAnsi="Times New Roman" w:cs="Times New Roman"/>
      <w:kern w:val="0"/>
      <w14:ligatures w14:val="none"/>
    </w:rPr>
  </w:style>
  <w:style w:type="character" w:styleId="HTMLCite">
    <w:name w:val="HTML Cite"/>
    <w:basedOn w:val="DefaultParagraphFont"/>
    <w:rsid w:val="00D921FC"/>
    <w:rPr>
      <w:i/>
      <w:iCs/>
    </w:rPr>
  </w:style>
  <w:style w:type="character" w:customStyle="1" w:styleId="std">
    <w:name w:val="std"/>
    <w:basedOn w:val="DefaultParagraphFont"/>
    <w:rsid w:val="00D921FC"/>
  </w:style>
  <w:style w:type="paragraph" w:styleId="BodyTextIndent2">
    <w:name w:val="Body Text Indent 2"/>
    <w:basedOn w:val="Normal"/>
    <w:link w:val="BodyTextIndent2Char"/>
    <w:rsid w:val="00D921FC"/>
    <w:pPr>
      <w:spacing w:after="0" w:line="240" w:lineRule="auto"/>
      <w:ind w:left="1152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rsid w:val="00D921FC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torytext1">
    <w:name w:val="storytext1"/>
    <w:basedOn w:val="DefaultParagraphFont"/>
    <w:rsid w:val="00D921FC"/>
    <w:rPr>
      <w:rFonts w:ascii="Arial" w:hAnsi="Arial" w:cs="Arial" w:hint="default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D921F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D921FC"/>
    <w:rPr>
      <w:i/>
      <w:iCs/>
    </w:rPr>
  </w:style>
  <w:style w:type="character" w:customStyle="1" w:styleId="body1">
    <w:name w:val="body1"/>
    <w:basedOn w:val="DefaultParagraphFont"/>
    <w:rsid w:val="00D921FC"/>
    <w:rPr>
      <w:rFonts w:ascii="Geneva" w:hAnsi="Geneva" w:hint="default"/>
      <w:b w:val="0"/>
      <w:bCs w:val="0"/>
      <w:strike w:val="0"/>
      <w:dstrike w:val="0"/>
      <w:color w:val="FFFFFF"/>
      <w:spacing w:val="400"/>
      <w:sz w:val="24"/>
      <w:szCs w:val="24"/>
      <w:u w:val="none"/>
      <w:effect w:val="none"/>
    </w:rPr>
  </w:style>
  <w:style w:type="paragraph" w:styleId="BalloonText">
    <w:name w:val="Balloon Text"/>
    <w:basedOn w:val="Normal"/>
    <w:link w:val="BalloonTextChar"/>
    <w:semiHidden/>
    <w:rsid w:val="00D921FC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semiHidden/>
    <w:rsid w:val="00D921FC"/>
    <w:rPr>
      <w:rFonts w:ascii="Tahoma" w:eastAsia="Times New Roman" w:hAnsi="Tahoma" w:cs="Tahoma"/>
      <w:kern w:val="0"/>
      <w:sz w:val="16"/>
      <w:szCs w:val="16"/>
      <w14:ligatures w14:val="none"/>
    </w:rPr>
  </w:style>
  <w:style w:type="table" w:styleId="TableGrid">
    <w:name w:val="Table Grid"/>
    <w:basedOn w:val="TableNormal"/>
    <w:uiPriority w:val="39"/>
    <w:rsid w:val="00D921F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1">
    <w:name w:val="Normal1"/>
    <w:basedOn w:val="DefaultParagraphFont"/>
    <w:rsid w:val="00D921FC"/>
  </w:style>
  <w:style w:type="paragraph" w:customStyle="1" w:styleId="Default">
    <w:name w:val="Default"/>
    <w:rsid w:val="00D921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character" w:customStyle="1" w:styleId="A2">
    <w:name w:val="A2"/>
    <w:uiPriority w:val="99"/>
    <w:rsid w:val="00D921FC"/>
    <w:rPr>
      <w:color w:val="000000"/>
    </w:rPr>
  </w:style>
  <w:style w:type="paragraph" w:customStyle="1" w:styleId="Pa5">
    <w:name w:val="Pa5"/>
    <w:basedOn w:val="Default"/>
    <w:next w:val="Default"/>
    <w:uiPriority w:val="99"/>
    <w:rsid w:val="00D921FC"/>
    <w:pPr>
      <w:spacing w:line="24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rsid w:val="00D921FC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D921FC"/>
    <w:rPr>
      <w:rFonts w:ascii="Interstate-Regular" w:hAnsi="Interstate-Regular" w:cs="Interstate-Regular"/>
      <w:color w:val="000000"/>
      <w:sz w:val="20"/>
      <w:szCs w:val="20"/>
    </w:rPr>
  </w:style>
  <w:style w:type="paragraph" w:customStyle="1" w:styleId="h3">
    <w:name w:val="h3"/>
    <w:basedOn w:val="Normal"/>
    <w:rsid w:val="00D921FC"/>
    <w:pPr>
      <w:spacing w:before="100" w:beforeAutospacing="1" w:after="0" w:line="240" w:lineRule="auto"/>
    </w:pPr>
    <w:rPr>
      <w:rFonts w:ascii="Arial" w:eastAsia="Arial Unicode MS" w:hAnsi="Arial" w:cs="Arial"/>
      <w:b/>
      <w:bCs/>
      <w:kern w:val="0"/>
      <w14:ligatures w14:val="none"/>
    </w:rPr>
  </w:style>
  <w:style w:type="character" w:styleId="FootnoteReference">
    <w:name w:val="footnote reference"/>
    <w:basedOn w:val="DefaultParagraphFont"/>
    <w:rsid w:val="00D921FC"/>
    <w:rPr>
      <w:vertAlign w:val="superscript"/>
    </w:rPr>
  </w:style>
  <w:style w:type="paragraph" w:styleId="EndnoteText">
    <w:name w:val="endnote text"/>
    <w:basedOn w:val="Normal"/>
    <w:link w:val="EndnoteTextChar"/>
    <w:rsid w:val="00D921F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EndnoteTextChar">
    <w:name w:val="Endnote Text Char"/>
    <w:basedOn w:val="DefaultParagraphFont"/>
    <w:link w:val="EndnoteText"/>
    <w:rsid w:val="00D921F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rsid w:val="00D921FC"/>
    <w:rPr>
      <w:vertAlign w:val="superscript"/>
    </w:rPr>
  </w:style>
  <w:style w:type="character" w:styleId="CommentReference">
    <w:name w:val="annotation reference"/>
    <w:basedOn w:val="DefaultParagraphFont"/>
    <w:rsid w:val="00D921FC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21F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D921F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rsid w:val="00D921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921FC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D921F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rsid w:val="00D921F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D921F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numbering" w:customStyle="1" w:styleId="NoList11">
    <w:name w:val="No List11"/>
    <w:next w:val="NoList"/>
    <w:uiPriority w:val="99"/>
    <w:semiHidden/>
    <w:unhideWhenUsed/>
    <w:rsid w:val="00D921FC"/>
  </w:style>
  <w:style w:type="numbering" w:customStyle="1" w:styleId="NoList2">
    <w:name w:val="No List2"/>
    <w:next w:val="NoList"/>
    <w:uiPriority w:val="99"/>
    <w:semiHidden/>
    <w:unhideWhenUsed/>
    <w:rsid w:val="00D921FC"/>
  </w:style>
  <w:style w:type="table" w:customStyle="1" w:styleId="TableGrid2">
    <w:name w:val="Table Grid2"/>
    <w:basedOn w:val="TableNormal"/>
    <w:next w:val="TableGrid"/>
    <w:uiPriority w:val="59"/>
    <w:rsid w:val="00D921F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D921F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921F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921F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21FC"/>
    <w:rPr>
      <w:color w:val="605E5C"/>
      <w:shd w:val="clear" w:color="auto" w:fill="E1DFDD"/>
    </w:rPr>
  </w:style>
  <w:style w:type="table" w:customStyle="1" w:styleId="TableGrid4">
    <w:name w:val="Table Grid4"/>
    <w:basedOn w:val="TableNormal"/>
    <w:next w:val="TableGrid"/>
    <w:uiPriority w:val="59"/>
    <w:rsid w:val="00D921F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21FC"/>
    <w:rPr>
      <w:color w:val="605E5C"/>
      <w:shd w:val="clear" w:color="auto" w:fill="E1DFDD"/>
    </w:rPr>
  </w:style>
  <w:style w:type="paragraph" w:customStyle="1" w:styleId="ListNumber21">
    <w:name w:val="List Number 21"/>
    <w:basedOn w:val="Normal"/>
    <w:next w:val="ListNumber2"/>
    <w:uiPriority w:val="99"/>
    <w:unhideWhenUsed/>
    <w:rsid w:val="00D921FC"/>
    <w:pPr>
      <w:numPr>
        <w:numId w:val="31"/>
      </w:numPr>
      <w:tabs>
        <w:tab w:val="clear" w:pos="720"/>
      </w:tabs>
      <w:spacing w:before="120" w:after="200" w:line="300" w:lineRule="auto"/>
      <w:ind w:left="0" w:firstLine="0"/>
    </w:pPr>
    <w:rPr>
      <w:rFonts w:eastAsia="Calibri" w:cs="Arial"/>
      <w:color w:val="262626"/>
      <w:kern w:val="0"/>
      <w:sz w:val="22"/>
      <w:szCs w:val="22"/>
      <w14:ligatures w14:val="none"/>
    </w:rPr>
  </w:style>
  <w:style w:type="table" w:customStyle="1" w:styleId="TableGrid5">
    <w:name w:val="Table Grid5"/>
    <w:basedOn w:val="TableNormal"/>
    <w:next w:val="TableGrid"/>
    <w:uiPriority w:val="39"/>
    <w:rsid w:val="00D921FC"/>
    <w:pPr>
      <w:spacing w:after="0" w:line="240" w:lineRule="auto"/>
    </w:pPr>
    <w:rPr>
      <w:rFonts w:ascii="Calibri" w:eastAsia="Yu Mincho" w:hAnsi="Calibri" w:cs="Arial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1">
    <w:name w:val="List Bullet1"/>
    <w:basedOn w:val="ListBullet2"/>
    <w:next w:val="ListBullet"/>
    <w:uiPriority w:val="99"/>
    <w:unhideWhenUsed/>
    <w:qFormat/>
    <w:rsid w:val="00D921FC"/>
    <w:pPr>
      <w:spacing w:before="120" w:after="160" w:line="300" w:lineRule="auto"/>
      <w:contextualSpacing w:val="0"/>
    </w:pPr>
    <w:rPr>
      <w:rFonts w:ascii="Montserrat" w:eastAsia="Calibri" w:hAnsi="Montserrat" w:cs="Arial"/>
      <w:color w:val="262626"/>
      <w:sz w:val="18"/>
      <w:szCs w:val="20"/>
    </w:rPr>
  </w:style>
  <w:style w:type="paragraph" w:styleId="ListBullet2">
    <w:name w:val="List Bullet 2"/>
    <w:basedOn w:val="Normal"/>
    <w:semiHidden/>
    <w:unhideWhenUsed/>
    <w:rsid w:val="00D921FC"/>
    <w:pPr>
      <w:spacing w:after="0" w:line="240" w:lineRule="auto"/>
      <w:contextualSpacing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Grid6">
    <w:name w:val="Table Grid6"/>
    <w:basedOn w:val="TableNormal"/>
    <w:next w:val="TableGrid"/>
    <w:uiPriority w:val="39"/>
    <w:rsid w:val="00D921FC"/>
    <w:pPr>
      <w:spacing w:after="0" w:line="240" w:lineRule="auto"/>
    </w:pPr>
    <w:rPr>
      <w:rFonts w:ascii="Calibri" w:eastAsia="Yu Mincho" w:hAnsi="Calibri" w:cs="Arial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uiPriority w:val="99"/>
    <w:semiHidden/>
    <w:unhideWhenUsed/>
    <w:rsid w:val="00D921FC"/>
    <w:pPr>
      <w:contextualSpacing/>
    </w:pPr>
  </w:style>
  <w:style w:type="paragraph" w:styleId="ListBullet">
    <w:name w:val="List Bullet"/>
    <w:basedOn w:val="Normal"/>
    <w:uiPriority w:val="99"/>
    <w:semiHidden/>
    <w:unhideWhenUsed/>
    <w:rsid w:val="00D921FC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69E4A0BA9C83489A19899F73F4898D" ma:contentTypeVersion="4" ma:contentTypeDescription="Create a new document." ma:contentTypeScope="" ma:versionID="8c7a1980daff7f7b28857d66901bdfd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b91acf0173590172983a49406d704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" ma:hidden="true" ma:internalName="PublishingExpirationDate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1C734BE-62A6-4DCC-8727-1EF8AA56B661}"/>
</file>

<file path=customXml/itemProps2.xml><?xml version="1.0" encoding="utf-8"?>
<ds:datastoreItem xmlns:ds="http://schemas.openxmlformats.org/officeDocument/2006/customXml" ds:itemID="{14B0A65E-61E7-422F-8300-377270146CEB}"/>
</file>

<file path=customXml/itemProps3.xml><?xml version="1.0" encoding="utf-8"?>
<ds:datastoreItem xmlns:ds="http://schemas.openxmlformats.org/officeDocument/2006/customXml" ds:itemID="{B6122E4A-42C6-41DD-8063-BF759BC61C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C - ENOUGH Alignment (Optional Bonus) - CPIP FY2026</vt:lpstr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C - ENOUGH Alignment (Optional Bonus) - CPIP FY2026</dc:title>
  <dc:subject/>
  <dc:creator>Maryland Higher Education Commission</dc:creator>
  <cp:keywords>CPIP, RFP, FY2026, Postsecondary Access Programs, OGSI</cp:keywords>
  <dc:description/>
  <cp:lastModifiedBy>Reshma Roy -MHEC-</cp:lastModifiedBy>
  <cp:revision>5</cp:revision>
  <dcterms:created xsi:type="dcterms:W3CDTF">2026-07-20T23:38:00Z</dcterms:created>
  <dcterms:modified xsi:type="dcterms:W3CDTF">2026-07-20T23:40:00Z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0x0101006F69E4A0BA9C83489A19899F73F4898D</vt:lpwstr>
  </property>
</Properties>
</file>