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0D" w:rsidRDefault="0047170D" w:rsidP="0047170D">
      <w:pPr>
        <w:rPr>
          <w:rFonts w:ascii="Arial" w:eastAsia="Times New Roman" w:hAnsi="Arial" w:cs="Arial"/>
          <w:sz w:val="24"/>
          <w:szCs w:val="24"/>
        </w:rPr>
      </w:pPr>
    </w:p>
    <w:p w:rsidR="0047170D" w:rsidRPr="00F03312" w:rsidRDefault="0047170D" w:rsidP="0047170D">
      <w:pPr>
        <w:rPr>
          <w:rFonts w:ascii="Arial" w:eastAsia="Times New Roman" w:hAnsi="Arial" w:cs="Arial"/>
          <w:sz w:val="24"/>
          <w:szCs w:val="24"/>
        </w:rPr>
      </w:pPr>
      <w:r w:rsidRPr="00F03312">
        <w:rPr>
          <w:rFonts w:ascii="Arial" w:eastAsia="Times New Roman" w:hAnsi="Arial" w:cs="Arial"/>
          <w:sz w:val="24"/>
          <w:szCs w:val="24"/>
        </w:rPr>
        <w:t>Plan of Operation Sample Table for One Activity – Provide a short narrative and a Table for each activity with the Objectives and Outcomes (use this format for the table)</w:t>
      </w:r>
    </w:p>
    <w:p w:rsidR="0047170D" w:rsidRPr="00F03312" w:rsidRDefault="0047170D" w:rsidP="0047170D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140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3060"/>
        <w:gridCol w:w="1764"/>
        <w:gridCol w:w="1476"/>
        <w:gridCol w:w="2685"/>
        <w:gridCol w:w="1276"/>
        <w:gridCol w:w="2159"/>
      </w:tblGrid>
      <w:tr w:rsidR="0047170D" w:rsidRPr="00F03312" w:rsidTr="00A5691E">
        <w:trPr>
          <w:cantSplit/>
          <w:trHeight w:val="701"/>
        </w:trPr>
        <w:tc>
          <w:tcPr>
            <w:tcW w:w="14040" w:type="dxa"/>
            <w:gridSpan w:val="7"/>
            <w:shd w:val="clear" w:color="auto" w:fill="auto"/>
          </w:tcPr>
          <w:p w:rsidR="0047170D" w:rsidRPr="00F03312" w:rsidRDefault="0047170D" w:rsidP="00A569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</w:rPr>
            </w:pPr>
            <w:r w:rsidRPr="00F033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Direct Academic Services to ABC High School Students</w:t>
            </w:r>
            <w:r w:rsidRPr="00F03312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47170D" w:rsidRPr="00F03312" w:rsidTr="00A5691E">
        <w:trPr>
          <w:cantSplit/>
          <w:trHeight w:val="440"/>
        </w:trPr>
        <w:tc>
          <w:tcPr>
            <w:tcW w:w="14040" w:type="dxa"/>
            <w:gridSpan w:val="7"/>
            <w:shd w:val="clear" w:color="auto" w:fill="auto"/>
          </w:tcPr>
          <w:p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b/>
                <w:sz w:val="18"/>
                <w:szCs w:val="18"/>
              </w:rPr>
              <w:t>Objective:</w:t>
            </w:r>
            <w:r w:rsidRPr="00F03312">
              <w:rPr>
                <w:rFonts w:ascii="Arial" w:eastAsia="Times New Roman" w:hAnsi="Arial" w:cs="Arial"/>
                <w:sz w:val="18"/>
                <w:szCs w:val="18"/>
              </w:rPr>
              <w:t xml:space="preserve">  To provide opportunities for 10th gr. students at ABC High School to attend remedial mathematics and English/language arts support to increase baseline assessment scores.</w:t>
            </w:r>
          </w:p>
          <w:p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7170D" w:rsidRPr="00F03312" w:rsidRDefault="0047170D" w:rsidP="00A5691E">
            <w:pPr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</w:rPr>
            </w:pPr>
            <w:r w:rsidRPr="00F03312">
              <w:rPr>
                <w:rFonts w:ascii="Arial" w:eastAsia="Times New Roman" w:hAnsi="Arial" w:cs="Arial"/>
                <w:b/>
                <w:sz w:val="18"/>
                <w:szCs w:val="18"/>
              </w:rPr>
              <w:t>Projected</w:t>
            </w:r>
            <w:r w:rsidRPr="00F033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03312">
              <w:rPr>
                <w:rFonts w:ascii="Arial" w:eastAsia="Times New Roman" w:hAnsi="Arial" w:cs="Arial"/>
                <w:b/>
                <w:sz w:val="18"/>
                <w:szCs w:val="18"/>
              </w:rPr>
              <w:t>Outcome:</w:t>
            </w:r>
            <w:r w:rsidRPr="00F03312">
              <w:rPr>
                <w:rFonts w:ascii="Arial" w:eastAsia="Times New Roman" w:hAnsi="Arial" w:cs="Arial"/>
                <w:sz w:val="18"/>
                <w:szCs w:val="18"/>
              </w:rPr>
              <w:t xml:space="preserve"> By the end of May 2019, 260 11</w:t>
            </w:r>
            <w:r w:rsidRPr="00F03312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th</w:t>
            </w:r>
            <w:r w:rsidRPr="00F0331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gr. students will have had three opportunities to participate in remedial </w:t>
            </w: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mathematics and English/language arts classes</w:t>
            </w:r>
            <w:r w:rsidRPr="00F0331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at their GEAR UP school site.  Of the 260 11</w:t>
            </w:r>
            <w:r w:rsidRPr="00F03312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th</w:t>
            </w:r>
            <w:r w:rsidRPr="00F0331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gr. students, 60% will increase their pretest baseline scores by 5 to 10 points by the end of the classes.  </w:t>
            </w:r>
            <w:r w:rsidRPr="00F03312"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</w:rPr>
              <w:t xml:space="preserve"> </w:t>
            </w:r>
          </w:p>
          <w:p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47170D" w:rsidRPr="00F03312" w:rsidTr="00A5691E">
        <w:tc>
          <w:tcPr>
            <w:tcW w:w="1620" w:type="dxa"/>
            <w:shd w:val="clear" w:color="auto" w:fill="auto"/>
          </w:tcPr>
          <w:p w:rsidR="0047170D" w:rsidRPr="00F03312" w:rsidRDefault="0047170D" w:rsidP="00A569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Activity Description</w:t>
            </w:r>
          </w:p>
        </w:tc>
        <w:tc>
          <w:tcPr>
            <w:tcW w:w="3060" w:type="dxa"/>
            <w:shd w:val="clear" w:color="auto" w:fill="auto"/>
          </w:tcPr>
          <w:p w:rsidR="0047170D" w:rsidRPr="00F03312" w:rsidRDefault="0047170D" w:rsidP="00A569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Implementation Process</w:t>
            </w:r>
          </w:p>
        </w:tc>
        <w:tc>
          <w:tcPr>
            <w:tcW w:w="1764" w:type="dxa"/>
            <w:shd w:val="clear" w:color="auto" w:fill="auto"/>
          </w:tcPr>
          <w:p w:rsidR="0047170D" w:rsidRPr="00F03312" w:rsidRDefault="0047170D" w:rsidP="00A569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Activity Date</w:t>
            </w:r>
          </w:p>
        </w:tc>
        <w:tc>
          <w:tcPr>
            <w:tcW w:w="1476" w:type="dxa"/>
            <w:shd w:val="clear" w:color="auto" w:fill="auto"/>
          </w:tcPr>
          <w:p w:rsidR="0047170D" w:rsidRPr="00F03312" w:rsidRDefault="0047170D" w:rsidP="00A569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Expected Participants, Per Session</w:t>
            </w:r>
          </w:p>
        </w:tc>
        <w:tc>
          <w:tcPr>
            <w:tcW w:w="2685" w:type="dxa"/>
            <w:shd w:val="clear" w:color="auto" w:fill="auto"/>
          </w:tcPr>
          <w:p w:rsidR="0047170D" w:rsidRPr="00F03312" w:rsidRDefault="0047170D" w:rsidP="00A569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Evaluation Plan</w:t>
            </w:r>
          </w:p>
        </w:tc>
        <w:tc>
          <w:tcPr>
            <w:tcW w:w="1276" w:type="dxa"/>
            <w:shd w:val="clear" w:color="auto" w:fill="auto"/>
          </w:tcPr>
          <w:p w:rsidR="0047170D" w:rsidRPr="00F03312" w:rsidRDefault="0047170D" w:rsidP="00A569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(s)</w:t>
            </w:r>
          </w:p>
        </w:tc>
        <w:tc>
          <w:tcPr>
            <w:tcW w:w="2159" w:type="dxa"/>
            <w:shd w:val="clear" w:color="auto" w:fill="auto"/>
          </w:tcPr>
          <w:p w:rsidR="0047170D" w:rsidRPr="00F03312" w:rsidRDefault="0047170D" w:rsidP="00A569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Person (s) Responsible</w:t>
            </w:r>
          </w:p>
        </w:tc>
      </w:tr>
      <w:tr w:rsidR="0047170D" w:rsidRPr="00F03312" w:rsidTr="00A5691E">
        <w:tc>
          <w:tcPr>
            <w:tcW w:w="1620" w:type="dxa"/>
            <w:shd w:val="clear" w:color="auto" w:fill="auto"/>
          </w:tcPr>
          <w:p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 xml:space="preserve">Remedial Classes </w:t>
            </w:r>
          </w:p>
        </w:tc>
        <w:tc>
          <w:tcPr>
            <w:tcW w:w="3060" w:type="dxa"/>
            <w:shd w:val="clear" w:color="auto" w:fill="auto"/>
          </w:tcPr>
          <w:p w:rsidR="0047170D" w:rsidRPr="00F03312" w:rsidRDefault="0047170D" w:rsidP="004717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Hold information session for parents and students</w:t>
            </w:r>
          </w:p>
          <w:p w:rsidR="0047170D" w:rsidRPr="00F03312" w:rsidRDefault="0047170D" w:rsidP="00A5691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7170D" w:rsidRPr="00F03312" w:rsidRDefault="0047170D" w:rsidP="004717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Identify students who need remediation</w:t>
            </w:r>
          </w:p>
          <w:p w:rsidR="0047170D" w:rsidRPr="00F03312" w:rsidRDefault="0047170D" w:rsidP="00A5691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7170D" w:rsidRPr="00F03312" w:rsidRDefault="0047170D" w:rsidP="004717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Work with students to complete remediation courses.</w:t>
            </w:r>
          </w:p>
          <w:p w:rsidR="0047170D" w:rsidRPr="00F03312" w:rsidRDefault="0047170D" w:rsidP="00A5691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7170D" w:rsidRPr="00F03312" w:rsidRDefault="0047170D" w:rsidP="004717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Follow-up with students to compare PARCC assessment and school unit assessment scores</w:t>
            </w:r>
          </w:p>
        </w:tc>
        <w:tc>
          <w:tcPr>
            <w:tcW w:w="1764" w:type="dxa"/>
            <w:shd w:val="clear" w:color="auto" w:fill="auto"/>
          </w:tcPr>
          <w:p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Spring 2018</w:t>
            </w:r>
          </w:p>
          <w:p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Summer 2018</w:t>
            </w:r>
          </w:p>
          <w:p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Fall 2018</w:t>
            </w:r>
          </w:p>
        </w:tc>
        <w:tc>
          <w:tcPr>
            <w:tcW w:w="1476" w:type="dxa"/>
            <w:shd w:val="clear" w:color="auto" w:fill="auto"/>
          </w:tcPr>
          <w:p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 xml:space="preserve">       40</w:t>
            </w:r>
          </w:p>
          <w:p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(260 total)</w:t>
            </w:r>
          </w:p>
        </w:tc>
        <w:tc>
          <w:tcPr>
            <w:tcW w:w="2685" w:type="dxa"/>
            <w:shd w:val="clear" w:color="auto" w:fill="auto"/>
          </w:tcPr>
          <w:p w:rsidR="0047170D" w:rsidRPr="00F03312" w:rsidRDefault="0047170D" w:rsidP="00A5691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1.  Monitor student progress on course exams, assignments, and compare to pre-test baseline score.</w:t>
            </w:r>
          </w:p>
          <w:p w:rsidR="0047170D" w:rsidRPr="00F03312" w:rsidRDefault="0047170D" w:rsidP="00A5691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47170D" w:rsidRPr="00F03312" w:rsidRDefault="0047170D" w:rsidP="00A5691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2. Student self-report on remedial class experience</w:t>
            </w:r>
          </w:p>
          <w:p w:rsidR="0047170D" w:rsidRPr="00F03312" w:rsidRDefault="0047170D" w:rsidP="00A5691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3. Track students who complete remedial class during sessions and on PARCC assessments</w:t>
            </w:r>
          </w:p>
        </w:tc>
        <w:tc>
          <w:tcPr>
            <w:tcW w:w="1276" w:type="dxa"/>
            <w:shd w:val="clear" w:color="auto" w:fill="auto"/>
          </w:tcPr>
          <w:p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Planning</w:t>
            </w:r>
          </w:p>
          <w:p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 xml:space="preserve">5/2018 thru </w:t>
            </w:r>
          </w:p>
          <w:p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7/2018, Ongoing</w:t>
            </w:r>
          </w:p>
          <w:p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Recruitment Registration</w:t>
            </w:r>
          </w:p>
          <w:p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6/2018 thru 9/2018</w:t>
            </w:r>
          </w:p>
          <w:p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Classes</w:t>
            </w:r>
          </w:p>
          <w:p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 xml:space="preserve">*6/2018 to 8/2018 and </w:t>
            </w:r>
          </w:p>
          <w:p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*9/2018 thru 12/2018</w:t>
            </w:r>
          </w:p>
          <w:p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*1/1/2019 to 4/2019</w:t>
            </w:r>
          </w:p>
        </w:tc>
        <w:tc>
          <w:tcPr>
            <w:tcW w:w="2159" w:type="dxa"/>
            <w:shd w:val="clear" w:color="auto" w:fill="auto"/>
          </w:tcPr>
          <w:p w:rsidR="0047170D" w:rsidRPr="00F03312" w:rsidRDefault="0047170D" w:rsidP="00A5691E">
            <w:pPr>
              <w:tabs>
                <w:tab w:val="center" w:pos="4320"/>
                <w:tab w:val="right" w:pos="8640"/>
              </w:tabs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1. August Brown, project director</w:t>
            </w:r>
          </w:p>
          <w:p w:rsidR="0047170D" w:rsidRPr="00F03312" w:rsidRDefault="0047170D" w:rsidP="00A5691E">
            <w:pPr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7170D" w:rsidRPr="00F03312" w:rsidRDefault="0047170D" w:rsidP="00A5691E">
            <w:pPr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2. Aaron Jupiter,</w:t>
            </w:r>
          </w:p>
          <w:p w:rsidR="0047170D" w:rsidRPr="00F03312" w:rsidRDefault="0047170D" w:rsidP="00A5691E">
            <w:pPr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GEAR UP SCHOOL  coordinator</w:t>
            </w:r>
          </w:p>
          <w:p w:rsidR="0047170D" w:rsidRPr="00F03312" w:rsidRDefault="0047170D" w:rsidP="00A5691E">
            <w:pPr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7170D" w:rsidRPr="00F03312" w:rsidRDefault="0047170D" w:rsidP="00A5691E">
            <w:pPr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 xml:space="preserve">3. June Stars, project evaluator </w:t>
            </w:r>
          </w:p>
        </w:tc>
      </w:tr>
    </w:tbl>
    <w:p w:rsidR="00715875" w:rsidRDefault="00715875">
      <w:bookmarkStart w:id="0" w:name="_GoBack"/>
      <w:bookmarkEnd w:id="0"/>
    </w:p>
    <w:sectPr w:rsidR="00715875" w:rsidSect="004717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4AC5"/>
    <w:multiLevelType w:val="hybridMultilevel"/>
    <w:tmpl w:val="6810AA3A"/>
    <w:lvl w:ilvl="0" w:tplc="DCF68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0D"/>
    <w:rsid w:val="0047170D"/>
    <w:rsid w:val="0071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624EC8-F1C8-4DF1-AE76-227C086CC9BF}"/>
</file>

<file path=customXml/itemProps2.xml><?xml version="1.0" encoding="utf-8"?>
<ds:datastoreItem xmlns:ds="http://schemas.openxmlformats.org/officeDocument/2006/customXml" ds:itemID="{8EA8E19F-EC13-4E87-86E1-1465C657F5F5}"/>
</file>

<file path=customXml/itemProps3.xml><?xml version="1.0" encoding="utf-8"?>
<ds:datastoreItem xmlns:ds="http://schemas.openxmlformats.org/officeDocument/2006/customXml" ds:itemID="{CE03D3AC-0DFB-4851-8C95-253CD4BD4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Higher Education Commission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Cook, Kendall</dc:creator>
  <cp:lastModifiedBy>Cook, Kendall</cp:lastModifiedBy>
  <cp:revision>1</cp:revision>
  <dcterms:created xsi:type="dcterms:W3CDTF">2018-04-04T14:30:00Z</dcterms:created>
  <dcterms:modified xsi:type="dcterms:W3CDTF">2018-04-04T14:30:00Z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</Properties>
</file>