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34DC6" w14:textId="5AA22557" w:rsidR="00836001" w:rsidRPr="00836001" w:rsidRDefault="00836001" w:rsidP="00836001">
      <w:pPr>
        <w:tabs>
          <w:tab w:val="left" w:pos="2160"/>
        </w:tabs>
        <w:rPr>
          <w:rFonts w:ascii="Times New Roman" w:hAnsi="Times New Roman" w:cs="Times New Roman"/>
          <w:sz w:val="22"/>
          <w:szCs w:val="22"/>
          <w:lang w:bidi="en-US"/>
        </w:rPr>
      </w:pPr>
      <w:bookmarkStart w:id="0" w:name="_GoBack"/>
      <w:bookmarkEnd w:id="0"/>
      <w:r w:rsidRPr="00836001">
        <w:rPr>
          <w:rFonts w:ascii="Times New Roman" w:hAnsi="Times New Roman" w:cs="Times New Roman"/>
          <w:sz w:val="22"/>
          <w:szCs w:val="22"/>
          <w:lang w:bidi="en-US"/>
        </w:rPr>
        <w:t>Name of Bank</w:t>
      </w:r>
      <w:r w:rsidRPr="00836001">
        <w:rPr>
          <w:rFonts w:ascii="Times New Roman" w:hAnsi="Times New Roman" w:cs="Times New Roman"/>
          <w:sz w:val="22"/>
          <w:szCs w:val="22"/>
          <w:lang w:bidi="en-US"/>
        </w:rPr>
        <w:tab/>
        <w:t>_____________________________________</w:t>
      </w:r>
    </w:p>
    <w:p w14:paraId="1D945004" w14:textId="1C23A49E"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Address of Bank</w:t>
      </w:r>
      <w:r w:rsidRPr="00836001">
        <w:rPr>
          <w:rFonts w:ascii="Times New Roman" w:hAnsi="Times New Roman" w:cs="Times New Roman"/>
          <w:sz w:val="22"/>
          <w:szCs w:val="22"/>
          <w:lang w:bidi="en-US"/>
        </w:rPr>
        <w:tab/>
        <w:t>_____________________________________</w:t>
      </w:r>
    </w:p>
    <w:p w14:paraId="5DCE6ED6" w14:textId="77777777" w:rsidR="00836001" w:rsidRPr="00836001" w:rsidRDefault="00836001" w:rsidP="00836001">
      <w:pPr>
        <w:rPr>
          <w:rFonts w:ascii="Times New Roman" w:hAnsi="Times New Roman" w:cs="Times New Roman"/>
          <w:sz w:val="22"/>
          <w:szCs w:val="22"/>
          <w:lang w:bidi="en-US"/>
        </w:rPr>
      </w:pPr>
    </w:p>
    <w:p w14:paraId="537EE939" w14:textId="77777777" w:rsidR="00836001" w:rsidRPr="00836001" w:rsidRDefault="00836001" w:rsidP="00836001">
      <w:pPr>
        <w:rPr>
          <w:rFonts w:ascii="Times New Roman" w:hAnsi="Times New Roman" w:cs="Times New Roman"/>
          <w:b/>
          <w:sz w:val="22"/>
          <w:szCs w:val="22"/>
          <w:lang w:bidi="en-US"/>
        </w:rPr>
      </w:pPr>
      <w:r w:rsidRPr="00836001">
        <w:rPr>
          <w:rFonts w:ascii="Times New Roman" w:hAnsi="Times New Roman" w:cs="Times New Roman"/>
          <w:b/>
          <w:sz w:val="22"/>
          <w:szCs w:val="22"/>
          <w:lang w:bidi="en-US"/>
        </w:rPr>
        <w:t>INSTITUTION OF POSTSECONDARY EDUCATION</w:t>
      </w:r>
    </w:p>
    <w:p w14:paraId="3837DCB6" w14:textId="401BCE3D" w:rsidR="00836001" w:rsidRPr="00836001" w:rsidRDefault="00836001" w:rsidP="00836001">
      <w:pPr>
        <w:tabs>
          <w:tab w:val="left" w:pos="7200"/>
        </w:tabs>
        <w:rPr>
          <w:rFonts w:ascii="Times New Roman" w:hAnsi="Times New Roman" w:cs="Times New Roman"/>
          <w:sz w:val="22"/>
          <w:szCs w:val="22"/>
          <w:lang w:bidi="en-US"/>
        </w:rPr>
      </w:pPr>
      <w:r w:rsidRPr="00836001">
        <w:rPr>
          <w:rFonts w:ascii="Times New Roman" w:hAnsi="Times New Roman" w:cs="Times New Roman"/>
          <w:b/>
          <w:sz w:val="22"/>
          <w:szCs w:val="22"/>
          <w:lang w:bidi="en-US"/>
        </w:rPr>
        <w:t>IRREVOCABLE LETTER OF CREDIT NO</w:t>
      </w:r>
      <w:r w:rsidRPr="00836001">
        <w:rPr>
          <w:rFonts w:ascii="Times New Roman" w:hAnsi="Times New Roman" w:cs="Times New Roman"/>
          <w:sz w:val="22"/>
          <w:szCs w:val="22"/>
          <w:lang w:bidi="en-US"/>
        </w:rPr>
        <w:t>. _________________________</w:t>
      </w:r>
      <w:r w:rsidRPr="00836001">
        <w:rPr>
          <w:rFonts w:ascii="Times New Roman" w:hAnsi="Times New Roman" w:cs="Times New Roman"/>
          <w:sz w:val="22"/>
          <w:szCs w:val="22"/>
          <w:lang w:bidi="en-US"/>
        </w:rPr>
        <w:tab/>
        <w:t>Date: _____________</w:t>
      </w:r>
    </w:p>
    <w:p w14:paraId="521B0031" w14:textId="77777777" w:rsidR="00836001" w:rsidRPr="00836001" w:rsidRDefault="00836001" w:rsidP="00836001">
      <w:pPr>
        <w:rPr>
          <w:rFonts w:ascii="Times New Roman" w:hAnsi="Times New Roman" w:cs="Times New Roman"/>
          <w:sz w:val="22"/>
          <w:szCs w:val="22"/>
          <w:lang w:bidi="en-US"/>
        </w:rPr>
      </w:pPr>
    </w:p>
    <w:p w14:paraId="70E33BFA" w14:textId="656C8EC3"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U.S. Dollars Amount:</w:t>
      </w:r>
      <w:r w:rsidRPr="00836001">
        <w:rPr>
          <w:rFonts w:ascii="Times New Roman" w:hAnsi="Times New Roman" w:cs="Times New Roman"/>
          <w:sz w:val="22"/>
          <w:szCs w:val="22"/>
          <w:lang w:bidi="en-US"/>
        </w:rPr>
        <w:tab/>
        <w:t>_________________________</w:t>
      </w:r>
    </w:p>
    <w:p w14:paraId="5880E067" w14:textId="77777777" w:rsidR="00836001" w:rsidRPr="00836001" w:rsidRDefault="00836001" w:rsidP="00836001">
      <w:pPr>
        <w:rPr>
          <w:rFonts w:ascii="Times New Roman" w:hAnsi="Times New Roman" w:cs="Times New Roman"/>
          <w:sz w:val="22"/>
          <w:szCs w:val="22"/>
          <w:lang w:bidi="en-US"/>
        </w:rPr>
      </w:pPr>
    </w:p>
    <w:p w14:paraId="7548FD8C" w14:textId="77777777"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Maryland Higher Education Commission</w:t>
      </w:r>
    </w:p>
    <w:p w14:paraId="632DAF8D" w14:textId="37FCA947" w:rsidR="00836001" w:rsidRPr="00836001" w:rsidRDefault="00CA0CC3" w:rsidP="00836001">
      <w:pPr>
        <w:rPr>
          <w:rFonts w:ascii="Times New Roman" w:hAnsi="Times New Roman" w:cs="Times New Roman"/>
          <w:sz w:val="22"/>
          <w:szCs w:val="22"/>
          <w:lang w:bidi="en-US"/>
        </w:rPr>
      </w:pPr>
      <w:r>
        <w:rPr>
          <w:rFonts w:ascii="Times New Roman" w:hAnsi="Times New Roman" w:cs="Times New Roman"/>
          <w:sz w:val="22"/>
          <w:szCs w:val="22"/>
          <w:lang w:bidi="en-US"/>
        </w:rPr>
        <w:t>217 E. Redwood Street, Suite 2100</w:t>
      </w:r>
    </w:p>
    <w:p w14:paraId="53AFCFAD" w14:textId="01563593"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Baltimore, Maryland 2120</w:t>
      </w:r>
      <w:r w:rsidR="00CA0CC3">
        <w:rPr>
          <w:rFonts w:ascii="Times New Roman" w:hAnsi="Times New Roman" w:cs="Times New Roman"/>
          <w:sz w:val="22"/>
          <w:szCs w:val="22"/>
          <w:lang w:bidi="en-US"/>
        </w:rPr>
        <w:t>2</w:t>
      </w:r>
      <w:r w:rsidRPr="00836001">
        <w:rPr>
          <w:rFonts w:ascii="Times New Roman" w:hAnsi="Times New Roman" w:cs="Times New Roman"/>
          <w:sz w:val="22"/>
          <w:szCs w:val="22"/>
          <w:lang w:bidi="en-US"/>
        </w:rPr>
        <w:t xml:space="preserve"> </w:t>
      </w:r>
    </w:p>
    <w:p w14:paraId="2B32E9F9" w14:textId="77777777" w:rsidR="00836001" w:rsidRPr="00836001" w:rsidRDefault="00836001" w:rsidP="00836001">
      <w:pPr>
        <w:rPr>
          <w:rFonts w:ascii="Times New Roman" w:hAnsi="Times New Roman" w:cs="Times New Roman"/>
          <w:sz w:val="22"/>
          <w:szCs w:val="22"/>
          <w:lang w:bidi="en-US"/>
        </w:rPr>
      </w:pPr>
    </w:p>
    <w:p w14:paraId="6AB48FC8" w14:textId="1ABEF7BE"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To Whom It May Concern:</w:t>
      </w:r>
    </w:p>
    <w:p w14:paraId="454976C4" w14:textId="77777777" w:rsidR="00836001" w:rsidRPr="00836001" w:rsidRDefault="00836001" w:rsidP="00836001">
      <w:pPr>
        <w:rPr>
          <w:rFonts w:ascii="Times New Roman" w:hAnsi="Times New Roman" w:cs="Times New Roman"/>
          <w:sz w:val="22"/>
          <w:szCs w:val="22"/>
          <w:lang w:bidi="en-US"/>
        </w:rPr>
      </w:pPr>
    </w:p>
    <w:p w14:paraId="2BFCEA83" w14:textId="631068D7"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 xml:space="preserve">We hereby authorize you to draw on us for the account of </w:t>
      </w:r>
      <w:r w:rsidRPr="00836001">
        <w:rPr>
          <w:rFonts w:ascii="Times New Roman" w:hAnsi="Times New Roman" w:cs="Times New Roman"/>
          <w:b/>
          <w:bCs/>
          <w:i/>
          <w:iCs/>
          <w:sz w:val="22"/>
          <w:szCs w:val="22"/>
          <w:highlight w:val="green"/>
          <w:lang w:bidi="en-US"/>
        </w:rPr>
        <w:t>Name and Complete Address of School</w:t>
      </w:r>
      <w:r w:rsidRPr="00836001">
        <w:rPr>
          <w:rFonts w:ascii="Times New Roman" w:hAnsi="Times New Roman" w:cs="Times New Roman"/>
          <w:sz w:val="22"/>
          <w:szCs w:val="22"/>
          <w:lang w:bidi="en-US"/>
        </w:rPr>
        <w:t xml:space="preserve"> up to the aggregate amount of</w:t>
      </w:r>
      <w:r w:rsidRPr="00836001">
        <w:rPr>
          <w:rFonts w:ascii="Times New Roman" w:hAnsi="Times New Roman" w:cs="Times New Roman"/>
          <w:sz w:val="22"/>
          <w:szCs w:val="22"/>
          <w:u w:val="thick"/>
          <w:lang w:bidi="en-US"/>
        </w:rPr>
        <w:t xml:space="preserve"> </w:t>
      </w:r>
      <w:r w:rsidRPr="00836001">
        <w:rPr>
          <w:rFonts w:ascii="Times New Roman" w:hAnsi="Times New Roman" w:cs="Times New Roman"/>
          <w:sz w:val="22"/>
          <w:szCs w:val="22"/>
          <w:lang w:bidi="en-US"/>
        </w:rPr>
        <w:t>_________________________ available by your draft(s) at sight, subject to the following conditions:</w:t>
      </w:r>
    </w:p>
    <w:p w14:paraId="20BD6AEC" w14:textId="77777777" w:rsidR="00836001" w:rsidRPr="00836001" w:rsidRDefault="00836001" w:rsidP="00836001">
      <w:pPr>
        <w:rPr>
          <w:rFonts w:ascii="Times New Roman" w:hAnsi="Times New Roman" w:cs="Times New Roman"/>
          <w:sz w:val="22"/>
          <w:szCs w:val="22"/>
          <w:lang w:bidi="en-US"/>
        </w:rPr>
      </w:pPr>
    </w:p>
    <w:p w14:paraId="1DBBB694" w14:textId="77777777" w:rsidR="00836001" w:rsidRPr="00836001" w:rsidRDefault="00836001" w:rsidP="00836001">
      <w:pPr>
        <w:numPr>
          <w:ilvl w:val="0"/>
          <w:numId w:val="1"/>
        </w:numPr>
        <w:rPr>
          <w:rFonts w:ascii="Times New Roman" w:hAnsi="Times New Roman" w:cs="Times New Roman"/>
          <w:sz w:val="22"/>
          <w:szCs w:val="22"/>
          <w:lang w:bidi="en-US"/>
        </w:rPr>
      </w:pPr>
      <w:r w:rsidRPr="00836001">
        <w:rPr>
          <w:rFonts w:ascii="Times New Roman" w:hAnsi="Times New Roman" w:cs="Times New Roman"/>
          <w:sz w:val="22"/>
          <w:szCs w:val="22"/>
          <w:lang w:bidi="en-US"/>
        </w:rPr>
        <w:t xml:space="preserve">Each draft must be drawn and presented for negotiation at our counter on or before </w:t>
      </w:r>
      <w:r w:rsidRPr="00836001">
        <w:rPr>
          <w:rFonts w:ascii="Times New Roman" w:hAnsi="Times New Roman" w:cs="Times New Roman"/>
          <w:b/>
          <w:bCs/>
          <w:i/>
          <w:iCs/>
          <w:sz w:val="22"/>
          <w:szCs w:val="22"/>
          <w:highlight w:val="green"/>
          <w:lang w:bidi="en-US"/>
        </w:rPr>
        <w:t>Date</w:t>
      </w:r>
      <w:r w:rsidRPr="00836001">
        <w:rPr>
          <w:rFonts w:ascii="Times New Roman" w:hAnsi="Times New Roman" w:cs="Times New Roman"/>
          <w:sz w:val="22"/>
          <w:szCs w:val="22"/>
          <w:lang w:bidi="en-US"/>
        </w:rPr>
        <w:t xml:space="preserve"> (year from the date of this letter or any automatic extension in accordance with Section 5 below);</w:t>
      </w:r>
    </w:p>
    <w:p w14:paraId="4558133F" w14:textId="77777777" w:rsidR="00836001" w:rsidRPr="00836001" w:rsidRDefault="00836001" w:rsidP="00836001">
      <w:pPr>
        <w:rPr>
          <w:rFonts w:ascii="Times New Roman" w:hAnsi="Times New Roman" w:cs="Times New Roman"/>
          <w:sz w:val="22"/>
          <w:szCs w:val="22"/>
          <w:lang w:bidi="en-US"/>
        </w:rPr>
      </w:pPr>
    </w:p>
    <w:p w14:paraId="5EE73CAA" w14:textId="6E79D7F1" w:rsidR="00836001" w:rsidRPr="00836001" w:rsidRDefault="00836001" w:rsidP="00836001">
      <w:pPr>
        <w:numPr>
          <w:ilvl w:val="0"/>
          <w:numId w:val="1"/>
        </w:numPr>
        <w:rPr>
          <w:rFonts w:ascii="Times New Roman" w:hAnsi="Times New Roman" w:cs="Times New Roman"/>
          <w:sz w:val="22"/>
          <w:szCs w:val="22"/>
          <w:lang w:bidi="en-US"/>
        </w:rPr>
      </w:pPr>
      <w:r w:rsidRPr="00836001">
        <w:rPr>
          <w:rFonts w:ascii="Times New Roman" w:hAnsi="Times New Roman" w:cs="Times New Roman"/>
          <w:sz w:val="22"/>
          <w:szCs w:val="22"/>
          <w:lang w:bidi="en-US"/>
        </w:rPr>
        <w:t xml:space="preserve">Each draft must contain a statement that it is “Drawn Under Letter of Credit” No. _________________________ </w:t>
      </w:r>
      <w:r w:rsidRPr="00836001">
        <w:rPr>
          <w:rFonts w:ascii="Times New Roman" w:hAnsi="Times New Roman" w:cs="Times New Roman"/>
          <w:b/>
          <w:bCs/>
          <w:i/>
          <w:iCs/>
          <w:sz w:val="22"/>
          <w:szCs w:val="22"/>
          <w:highlight w:val="green"/>
          <w:lang w:bidi="en-US"/>
        </w:rPr>
        <w:t>Name of Bank and Address</w:t>
      </w:r>
      <w:r w:rsidRPr="00836001">
        <w:rPr>
          <w:rFonts w:ascii="Times New Roman" w:hAnsi="Times New Roman" w:cs="Times New Roman"/>
          <w:sz w:val="22"/>
          <w:szCs w:val="22"/>
          <w:lang w:bidi="en-US"/>
        </w:rPr>
        <w:t>;</w:t>
      </w:r>
    </w:p>
    <w:p w14:paraId="680F2B5C" w14:textId="77777777" w:rsidR="00836001" w:rsidRPr="00836001" w:rsidRDefault="00836001" w:rsidP="00836001">
      <w:pPr>
        <w:rPr>
          <w:rFonts w:ascii="Times New Roman" w:hAnsi="Times New Roman" w:cs="Times New Roman"/>
          <w:sz w:val="22"/>
          <w:szCs w:val="22"/>
          <w:lang w:bidi="en-US"/>
        </w:rPr>
      </w:pPr>
    </w:p>
    <w:p w14:paraId="28FF4DF4" w14:textId="77777777" w:rsidR="00836001" w:rsidRPr="00836001" w:rsidRDefault="00836001" w:rsidP="00836001">
      <w:pPr>
        <w:numPr>
          <w:ilvl w:val="0"/>
          <w:numId w:val="1"/>
        </w:numPr>
        <w:rPr>
          <w:rFonts w:ascii="Times New Roman" w:hAnsi="Times New Roman" w:cs="Times New Roman"/>
          <w:sz w:val="22"/>
          <w:szCs w:val="22"/>
          <w:lang w:bidi="en-US"/>
        </w:rPr>
      </w:pPr>
      <w:r w:rsidRPr="00836001">
        <w:rPr>
          <w:rFonts w:ascii="Times New Roman" w:hAnsi="Times New Roman" w:cs="Times New Roman"/>
          <w:sz w:val="22"/>
          <w:szCs w:val="22"/>
          <w:lang w:bidi="en-US"/>
        </w:rPr>
        <w:t xml:space="preserve">Each draft must be accompanied by a statement on your letterhead signed by an authorized signatory stating that </w:t>
      </w:r>
      <w:r w:rsidRPr="00836001">
        <w:rPr>
          <w:rFonts w:ascii="Times New Roman" w:hAnsi="Times New Roman" w:cs="Times New Roman"/>
          <w:b/>
          <w:bCs/>
          <w:i/>
          <w:iCs/>
          <w:sz w:val="22"/>
          <w:szCs w:val="22"/>
          <w:highlight w:val="green"/>
          <w:lang w:bidi="en-US"/>
        </w:rPr>
        <w:t>Name of School</w:t>
      </w:r>
      <w:r w:rsidRPr="00836001">
        <w:rPr>
          <w:rFonts w:ascii="Times New Roman" w:hAnsi="Times New Roman" w:cs="Times New Roman"/>
          <w:sz w:val="22"/>
          <w:szCs w:val="22"/>
          <w:lang w:bidi="en-US"/>
        </w:rPr>
        <w:t xml:space="preserve"> has failed to: (a) perform faithfully all agreements or contracts it has made with its students and/or (b) failed to comply with Title 11, Education Article of the Annotated Code of Maryland and regulations promulgated thereunder in the operation of an institution of postsecondary education.</w:t>
      </w:r>
    </w:p>
    <w:p w14:paraId="655E41D6" w14:textId="77777777" w:rsidR="00836001" w:rsidRPr="00836001" w:rsidRDefault="00836001" w:rsidP="00836001">
      <w:pPr>
        <w:rPr>
          <w:rFonts w:ascii="Times New Roman" w:hAnsi="Times New Roman" w:cs="Times New Roman"/>
          <w:sz w:val="22"/>
          <w:szCs w:val="22"/>
          <w:lang w:bidi="en-US"/>
        </w:rPr>
      </w:pPr>
    </w:p>
    <w:p w14:paraId="6C10916C" w14:textId="77777777" w:rsidR="00836001" w:rsidRPr="00836001" w:rsidRDefault="00836001" w:rsidP="00836001">
      <w:pPr>
        <w:numPr>
          <w:ilvl w:val="0"/>
          <w:numId w:val="1"/>
        </w:numPr>
        <w:rPr>
          <w:rFonts w:ascii="Times New Roman" w:hAnsi="Times New Roman" w:cs="Times New Roman"/>
          <w:sz w:val="22"/>
          <w:szCs w:val="22"/>
          <w:lang w:bidi="en-US"/>
        </w:rPr>
      </w:pPr>
      <w:r w:rsidRPr="00836001">
        <w:rPr>
          <w:rFonts w:ascii="Times New Roman" w:hAnsi="Times New Roman" w:cs="Times New Roman"/>
          <w:sz w:val="22"/>
          <w:szCs w:val="22"/>
          <w:lang w:bidi="en-US"/>
        </w:rPr>
        <w:t xml:space="preserve">We must endorse the amount of each draft on this Letter of Credit. The Maryland Higher Education Commission will determine claims against </w:t>
      </w:r>
      <w:r w:rsidRPr="00836001">
        <w:rPr>
          <w:rFonts w:ascii="Times New Roman" w:hAnsi="Times New Roman" w:cs="Times New Roman"/>
          <w:b/>
          <w:bCs/>
          <w:i/>
          <w:iCs/>
          <w:sz w:val="22"/>
          <w:szCs w:val="22"/>
          <w:highlight w:val="green"/>
          <w:lang w:bidi="en-US"/>
        </w:rPr>
        <w:t>Name of School</w:t>
      </w:r>
      <w:r w:rsidRPr="00836001">
        <w:rPr>
          <w:rFonts w:ascii="Times New Roman" w:hAnsi="Times New Roman" w:cs="Times New Roman"/>
          <w:sz w:val="22"/>
          <w:szCs w:val="22"/>
          <w:lang w:bidi="en-US"/>
        </w:rPr>
        <w:t xml:space="preserve"> resulting in draft(s) against this Letter of Credit.</w:t>
      </w:r>
    </w:p>
    <w:p w14:paraId="52A7BE8A" w14:textId="77777777" w:rsidR="00836001" w:rsidRPr="00836001" w:rsidRDefault="00836001" w:rsidP="00836001">
      <w:pPr>
        <w:rPr>
          <w:rFonts w:ascii="Times New Roman" w:hAnsi="Times New Roman" w:cs="Times New Roman"/>
          <w:sz w:val="22"/>
          <w:szCs w:val="22"/>
          <w:lang w:bidi="en-US"/>
        </w:rPr>
      </w:pPr>
    </w:p>
    <w:p w14:paraId="084599F7" w14:textId="77777777" w:rsidR="00836001" w:rsidRPr="00836001" w:rsidRDefault="00836001" w:rsidP="00836001">
      <w:pPr>
        <w:numPr>
          <w:ilvl w:val="0"/>
          <w:numId w:val="1"/>
        </w:numPr>
        <w:rPr>
          <w:rFonts w:ascii="Times New Roman" w:hAnsi="Times New Roman" w:cs="Times New Roman"/>
          <w:sz w:val="22"/>
          <w:szCs w:val="22"/>
          <w:lang w:bidi="en-US"/>
        </w:rPr>
      </w:pPr>
      <w:r w:rsidRPr="00836001">
        <w:rPr>
          <w:rFonts w:ascii="Times New Roman" w:hAnsi="Times New Roman" w:cs="Times New Roman"/>
          <w:sz w:val="22"/>
          <w:szCs w:val="22"/>
          <w:lang w:bidi="en-US"/>
        </w:rPr>
        <w:t>This Letter of Credit shall be deemed automatically extended without written amendment for one year from the original or any automatically extended expiration date unless at least sixty (60) days before such expiration date, we send you written notice that we elect not to extend this Letter of Credit beyond the original or any automatically extended expiration date.</w:t>
      </w:r>
    </w:p>
    <w:p w14:paraId="640B08E2" w14:textId="77777777" w:rsidR="00836001" w:rsidRPr="00836001" w:rsidRDefault="00836001" w:rsidP="00836001">
      <w:pPr>
        <w:rPr>
          <w:rFonts w:ascii="Times New Roman" w:hAnsi="Times New Roman" w:cs="Times New Roman"/>
          <w:sz w:val="22"/>
          <w:szCs w:val="22"/>
          <w:lang w:bidi="en-US"/>
        </w:rPr>
      </w:pPr>
    </w:p>
    <w:p w14:paraId="1660A9FC" w14:textId="77777777"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We hereby agree with the drawer, endorsers, and bona fide holders of all drafts drawn under and in compliance with this Letter of Credit that such drafts will be duly honored on presentation.</w:t>
      </w:r>
    </w:p>
    <w:p w14:paraId="0DEE874C" w14:textId="77777777" w:rsidR="00836001" w:rsidRPr="00836001" w:rsidRDefault="00836001" w:rsidP="00836001">
      <w:pPr>
        <w:rPr>
          <w:rFonts w:ascii="Times New Roman" w:hAnsi="Times New Roman" w:cs="Times New Roman"/>
          <w:sz w:val="22"/>
          <w:szCs w:val="22"/>
          <w:lang w:bidi="en-US"/>
        </w:rPr>
      </w:pPr>
    </w:p>
    <w:p w14:paraId="3AD00997" w14:textId="573E4172" w:rsidR="00836001" w:rsidRPr="00836001" w:rsidRDefault="00836001" w:rsidP="00836001">
      <w:pPr>
        <w:tabs>
          <w:tab w:val="left" w:pos="4320"/>
        </w:tabs>
        <w:rPr>
          <w:rFonts w:ascii="Times New Roman" w:hAnsi="Times New Roman" w:cs="Times New Roman"/>
          <w:b/>
          <w:bCs/>
          <w:i/>
          <w:iCs/>
          <w:sz w:val="22"/>
          <w:szCs w:val="22"/>
          <w:lang w:bidi="en-US"/>
        </w:rPr>
      </w:pPr>
      <w:r w:rsidRPr="00836001">
        <w:rPr>
          <w:rFonts w:ascii="Times New Roman" w:hAnsi="Times New Roman" w:cs="Times New Roman"/>
          <w:sz w:val="22"/>
          <w:szCs w:val="22"/>
          <w:lang w:bidi="en-US"/>
        </w:rPr>
        <w:tab/>
      </w:r>
      <w:r w:rsidRPr="00836001">
        <w:rPr>
          <w:rFonts w:ascii="Times New Roman" w:hAnsi="Times New Roman" w:cs="Times New Roman"/>
          <w:b/>
          <w:bCs/>
          <w:i/>
          <w:iCs/>
          <w:sz w:val="22"/>
          <w:szCs w:val="22"/>
          <w:highlight w:val="green"/>
          <w:lang w:bidi="en-US"/>
        </w:rPr>
        <w:t>Complimentary Close</w:t>
      </w:r>
    </w:p>
    <w:p w14:paraId="0A61A9B4" w14:textId="77777777" w:rsidR="00836001" w:rsidRPr="00836001" w:rsidRDefault="00836001" w:rsidP="00836001">
      <w:pPr>
        <w:tabs>
          <w:tab w:val="left" w:pos="4320"/>
        </w:tabs>
        <w:rPr>
          <w:rFonts w:ascii="Times New Roman" w:hAnsi="Times New Roman" w:cs="Times New Roman"/>
          <w:b/>
          <w:bCs/>
          <w:i/>
          <w:iCs/>
          <w:sz w:val="22"/>
          <w:szCs w:val="22"/>
          <w:lang w:bidi="en-US"/>
        </w:rPr>
      </w:pPr>
    </w:p>
    <w:p w14:paraId="4C6194E6" w14:textId="4935B49C" w:rsidR="00836001" w:rsidRPr="00836001" w:rsidRDefault="00836001" w:rsidP="00836001">
      <w:pPr>
        <w:tabs>
          <w:tab w:val="left" w:pos="4320"/>
        </w:tabs>
        <w:spacing w:line="360" w:lineRule="auto"/>
        <w:rPr>
          <w:rFonts w:ascii="Times New Roman" w:hAnsi="Times New Roman" w:cs="Times New Roman"/>
          <w:sz w:val="21"/>
          <w:szCs w:val="21"/>
          <w:lang w:bidi="en-US"/>
        </w:rPr>
      </w:pPr>
      <w:r w:rsidRPr="00836001">
        <w:rPr>
          <w:rFonts w:ascii="Times New Roman" w:hAnsi="Times New Roman" w:cs="Times New Roman"/>
          <w:sz w:val="22"/>
          <w:szCs w:val="22"/>
          <w:lang w:bidi="en-US"/>
        </w:rPr>
        <w:tab/>
      </w:r>
      <w:r w:rsidRPr="00836001">
        <w:rPr>
          <w:rFonts w:ascii="Times New Roman" w:hAnsi="Times New Roman" w:cs="Times New Roman"/>
          <w:sz w:val="21"/>
          <w:szCs w:val="21"/>
          <w:lang w:bidi="en-US"/>
        </w:rPr>
        <w:t>_________________________________</w:t>
      </w:r>
    </w:p>
    <w:p w14:paraId="64A59A42" w14:textId="05C3C218" w:rsidR="00836001" w:rsidRPr="00836001" w:rsidRDefault="00836001" w:rsidP="00836001">
      <w:pPr>
        <w:tabs>
          <w:tab w:val="left" w:pos="4320"/>
        </w:tabs>
        <w:spacing w:line="360" w:lineRule="auto"/>
        <w:ind w:left="3600" w:firstLine="720"/>
        <w:rPr>
          <w:rFonts w:ascii="Times New Roman" w:hAnsi="Times New Roman" w:cs="Times New Roman"/>
          <w:i/>
          <w:sz w:val="21"/>
          <w:szCs w:val="21"/>
          <w:vertAlign w:val="superscript"/>
          <w:lang w:bidi="en-US"/>
        </w:rPr>
      </w:pPr>
      <w:r w:rsidRPr="00836001">
        <w:rPr>
          <w:rFonts w:ascii="Times New Roman" w:hAnsi="Times New Roman" w:cs="Times New Roman"/>
          <w:i/>
          <w:sz w:val="21"/>
          <w:szCs w:val="21"/>
          <w:vertAlign w:val="superscript"/>
          <w:lang w:bidi="en-US"/>
        </w:rPr>
        <w:t>(Signature of Bank Official)</w:t>
      </w:r>
    </w:p>
    <w:p w14:paraId="7561E08E" w14:textId="77777777" w:rsidR="00836001" w:rsidRDefault="00836001" w:rsidP="00836001">
      <w:pPr>
        <w:tabs>
          <w:tab w:val="left" w:pos="4320"/>
        </w:tabs>
        <w:spacing w:line="360" w:lineRule="auto"/>
        <w:rPr>
          <w:rFonts w:ascii="Times New Roman" w:hAnsi="Times New Roman" w:cs="Times New Roman"/>
          <w:i/>
          <w:sz w:val="21"/>
          <w:szCs w:val="21"/>
          <w:lang w:bidi="en-US"/>
        </w:rPr>
      </w:pPr>
      <w:r w:rsidRPr="00836001">
        <w:rPr>
          <w:rFonts w:ascii="Times New Roman" w:hAnsi="Times New Roman" w:cs="Times New Roman"/>
          <w:i/>
          <w:sz w:val="21"/>
          <w:szCs w:val="21"/>
          <w:lang w:bidi="en-US"/>
        </w:rPr>
        <w:tab/>
      </w:r>
    </w:p>
    <w:p w14:paraId="70014796" w14:textId="46F096C8" w:rsidR="00836001" w:rsidRPr="00836001" w:rsidRDefault="00836001" w:rsidP="00836001">
      <w:pPr>
        <w:tabs>
          <w:tab w:val="left" w:pos="4320"/>
        </w:tabs>
        <w:spacing w:line="360" w:lineRule="auto"/>
        <w:rPr>
          <w:rFonts w:ascii="Times New Roman" w:hAnsi="Times New Roman" w:cs="Times New Roman"/>
          <w:i/>
          <w:sz w:val="21"/>
          <w:szCs w:val="21"/>
          <w:lang w:bidi="en-US"/>
        </w:rPr>
      </w:pPr>
      <w:r>
        <w:rPr>
          <w:rFonts w:ascii="Times New Roman" w:hAnsi="Times New Roman" w:cs="Times New Roman"/>
          <w:i/>
          <w:sz w:val="21"/>
          <w:szCs w:val="21"/>
          <w:lang w:bidi="en-US"/>
        </w:rPr>
        <w:tab/>
      </w:r>
      <w:r w:rsidRPr="00836001">
        <w:rPr>
          <w:rFonts w:ascii="Times New Roman" w:hAnsi="Times New Roman" w:cs="Times New Roman"/>
          <w:i/>
          <w:sz w:val="21"/>
          <w:szCs w:val="21"/>
          <w:lang w:bidi="en-US"/>
        </w:rPr>
        <w:t>__________________________________</w:t>
      </w:r>
    </w:p>
    <w:p w14:paraId="5EE7B380" w14:textId="12C93485" w:rsidR="00836001" w:rsidRPr="00836001" w:rsidRDefault="00836001" w:rsidP="00836001">
      <w:pPr>
        <w:tabs>
          <w:tab w:val="left" w:pos="4320"/>
        </w:tabs>
        <w:spacing w:line="360" w:lineRule="auto"/>
        <w:ind w:left="3600" w:firstLine="720"/>
        <w:rPr>
          <w:rFonts w:ascii="Times New Roman" w:hAnsi="Times New Roman" w:cs="Times New Roman"/>
          <w:i/>
          <w:sz w:val="21"/>
          <w:szCs w:val="21"/>
          <w:vertAlign w:val="superscript"/>
          <w:lang w:bidi="en-US"/>
        </w:rPr>
      </w:pPr>
      <w:r w:rsidRPr="00836001">
        <w:rPr>
          <w:rFonts w:ascii="Times New Roman" w:hAnsi="Times New Roman" w:cs="Times New Roman"/>
          <w:i/>
          <w:sz w:val="21"/>
          <w:szCs w:val="21"/>
          <w:vertAlign w:val="superscript"/>
          <w:lang w:bidi="en-US"/>
        </w:rPr>
        <w:t>(Title of Bank Official)</w:t>
      </w:r>
    </w:p>
    <w:sectPr w:rsidR="00836001" w:rsidRPr="00836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815E5"/>
    <w:multiLevelType w:val="hybridMultilevel"/>
    <w:tmpl w:val="6C3CCB20"/>
    <w:lvl w:ilvl="0" w:tplc="0D1C39FE">
      <w:start w:val="1"/>
      <w:numFmt w:val="decimal"/>
      <w:lvlText w:val="%1."/>
      <w:lvlJc w:val="left"/>
      <w:pPr>
        <w:ind w:left="479" w:hanging="360"/>
      </w:pPr>
      <w:rPr>
        <w:rFonts w:ascii="Times New Roman" w:eastAsia="Times New Roman" w:hAnsi="Times New Roman" w:cs="Times New Roman" w:hint="default"/>
        <w:w w:val="100"/>
        <w:sz w:val="22"/>
        <w:szCs w:val="22"/>
        <w:lang w:val="en-US" w:eastAsia="en-US" w:bidi="en-US"/>
      </w:rPr>
    </w:lvl>
    <w:lvl w:ilvl="1" w:tplc="482299E4">
      <w:start w:val="1"/>
      <w:numFmt w:val="lowerLetter"/>
      <w:lvlText w:val="%2."/>
      <w:lvlJc w:val="left"/>
      <w:pPr>
        <w:ind w:left="2476" w:hanging="209"/>
      </w:pPr>
      <w:rPr>
        <w:rFonts w:ascii="Times New Roman" w:eastAsia="Times New Roman" w:hAnsi="Times New Roman" w:cs="Times New Roman" w:hint="default"/>
        <w:w w:val="100"/>
        <w:sz w:val="22"/>
        <w:szCs w:val="22"/>
        <w:lang w:val="en-US" w:eastAsia="en-US" w:bidi="en-US"/>
      </w:rPr>
    </w:lvl>
    <w:lvl w:ilvl="2" w:tplc="28B05622">
      <w:numFmt w:val="bullet"/>
      <w:lvlText w:val="•"/>
      <w:lvlJc w:val="left"/>
      <w:pPr>
        <w:ind w:left="3362" w:hanging="209"/>
      </w:pPr>
      <w:rPr>
        <w:rFonts w:hint="default"/>
        <w:lang w:val="en-US" w:eastAsia="en-US" w:bidi="en-US"/>
      </w:rPr>
    </w:lvl>
    <w:lvl w:ilvl="3" w:tplc="DDB872DC">
      <w:numFmt w:val="bullet"/>
      <w:lvlText w:val="•"/>
      <w:lvlJc w:val="left"/>
      <w:pPr>
        <w:ind w:left="4244" w:hanging="209"/>
      </w:pPr>
      <w:rPr>
        <w:rFonts w:hint="default"/>
        <w:lang w:val="en-US" w:eastAsia="en-US" w:bidi="en-US"/>
      </w:rPr>
    </w:lvl>
    <w:lvl w:ilvl="4" w:tplc="DB7CA6BC">
      <w:numFmt w:val="bullet"/>
      <w:lvlText w:val="•"/>
      <w:lvlJc w:val="left"/>
      <w:pPr>
        <w:ind w:left="5126" w:hanging="209"/>
      </w:pPr>
      <w:rPr>
        <w:rFonts w:hint="default"/>
        <w:lang w:val="en-US" w:eastAsia="en-US" w:bidi="en-US"/>
      </w:rPr>
    </w:lvl>
    <w:lvl w:ilvl="5" w:tplc="F70074DC">
      <w:numFmt w:val="bullet"/>
      <w:lvlText w:val="•"/>
      <w:lvlJc w:val="left"/>
      <w:pPr>
        <w:ind w:left="6008" w:hanging="209"/>
      </w:pPr>
      <w:rPr>
        <w:rFonts w:hint="default"/>
        <w:lang w:val="en-US" w:eastAsia="en-US" w:bidi="en-US"/>
      </w:rPr>
    </w:lvl>
    <w:lvl w:ilvl="6" w:tplc="7E74B0E2">
      <w:numFmt w:val="bullet"/>
      <w:lvlText w:val="•"/>
      <w:lvlJc w:val="left"/>
      <w:pPr>
        <w:ind w:left="6891" w:hanging="209"/>
      </w:pPr>
      <w:rPr>
        <w:rFonts w:hint="default"/>
        <w:lang w:val="en-US" w:eastAsia="en-US" w:bidi="en-US"/>
      </w:rPr>
    </w:lvl>
    <w:lvl w:ilvl="7" w:tplc="78B05764">
      <w:numFmt w:val="bullet"/>
      <w:lvlText w:val="•"/>
      <w:lvlJc w:val="left"/>
      <w:pPr>
        <w:ind w:left="7773" w:hanging="209"/>
      </w:pPr>
      <w:rPr>
        <w:rFonts w:hint="default"/>
        <w:lang w:val="en-US" w:eastAsia="en-US" w:bidi="en-US"/>
      </w:rPr>
    </w:lvl>
    <w:lvl w:ilvl="8" w:tplc="E7B22A1C">
      <w:numFmt w:val="bullet"/>
      <w:lvlText w:val="•"/>
      <w:lvlJc w:val="left"/>
      <w:pPr>
        <w:ind w:left="8655" w:hanging="209"/>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01"/>
    <w:rsid w:val="003C2341"/>
    <w:rsid w:val="00836001"/>
    <w:rsid w:val="00B253DE"/>
    <w:rsid w:val="00B62290"/>
    <w:rsid w:val="00CA0CC3"/>
    <w:rsid w:val="00D0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ECE9"/>
  <w15:chartTrackingRefBased/>
  <w15:docId w15:val="{D819970D-C497-3C4A-A055-B4D32896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91E13-637C-4D4B-9945-31B97215C14F}">
  <ds:schemaRefs>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http://schemas.microsoft.com/sharepoint/v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198E226-0BD3-4EEA-BCFE-E2F9444E1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4CCC3-1444-45E2-8F10-AB6C44789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Letter of Credit Template - Private Career Schools Only</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Credit Template - Private Career Schools Only</dc:title>
  <dc:subject/>
  <dc:creator>Ashley Wallace</dc:creator>
  <cp:keywords/>
  <dc:description/>
  <cp:lastModifiedBy>Donita Moore</cp:lastModifiedBy>
  <cp:revision>2</cp:revision>
  <dcterms:created xsi:type="dcterms:W3CDTF">2025-08-18T14:33:00Z</dcterms:created>
  <dcterms:modified xsi:type="dcterms:W3CDTF">2025-08-18T14:33:00Z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