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C3" w:rsidRPr="009115C3" w:rsidRDefault="009115C3" w:rsidP="009115C3">
      <w:pPr>
        <w:jc w:val="both"/>
        <w:rPr>
          <w:sz w:val="24"/>
          <w:szCs w:val="24"/>
        </w:rPr>
      </w:pPr>
    </w:p>
    <w:p w:rsidR="009115C3" w:rsidRPr="009115C3" w:rsidRDefault="009115C3" w:rsidP="009115C3">
      <w:pPr>
        <w:jc w:val="both"/>
        <w:rPr>
          <w:b/>
          <w:sz w:val="24"/>
          <w:szCs w:val="24"/>
          <w:u w:val="single"/>
        </w:rPr>
      </w:pPr>
      <w:r w:rsidRPr="009115C3">
        <w:rPr>
          <w:b/>
          <w:sz w:val="24"/>
          <w:szCs w:val="24"/>
          <w:u w:val="single"/>
        </w:rPr>
        <w:t>Substantial Modification Workgroup Meeting Agenda</w:t>
      </w:r>
    </w:p>
    <w:p w:rsidR="009115C3" w:rsidRPr="009115C3" w:rsidRDefault="009115C3" w:rsidP="009115C3">
      <w:pPr>
        <w:jc w:val="both"/>
        <w:rPr>
          <w:b/>
          <w:sz w:val="24"/>
          <w:szCs w:val="24"/>
          <w:u w:val="single"/>
        </w:rPr>
      </w:pPr>
      <w:r w:rsidRPr="009115C3">
        <w:rPr>
          <w:b/>
          <w:sz w:val="24"/>
          <w:szCs w:val="24"/>
          <w:u w:val="single"/>
        </w:rPr>
        <mc:AlternateContent>
          <mc:Choice Requires="wps">
            <w:drawing>
              <wp:anchor distT="45720" distB="45720" distL="114300" distR="114300" simplePos="0" relativeHeight="251659264" behindDoc="0" locked="0" layoutInCell="1" allowOverlap="1" wp14:anchorId="5BEACFBB" wp14:editId="5A301CE3">
                <wp:simplePos x="0" y="0"/>
                <wp:positionH relativeFrom="margin">
                  <wp:align>left</wp:align>
                </wp:positionH>
                <wp:positionV relativeFrom="paragraph">
                  <wp:posOffset>9525</wp:posOffset>
                </wp:positionV>
                <wp:extent cx="137160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19125"/>
                        </a:xfrm>
                        <a:prstGeom prst="rect">
                          <a:avLst/>
                        </a:prstGeom>
                        <a:solidFill>
                          <a:srgbClr val="FFFFFF"/>
                        </a:solidFill>
                        <a:ln w="9525">
                          <a:solidFill>
                            <a:srgbClr val="000000"/>
                          </a:solidFill>
                          <a:miter lim="800000"/>
                          <a:headEnd/>
                          <a:tailEnd/>
                        </a:ln>
                      </wps:spPr>
                      <wps:txbx>
                        <w:txbxContent>
                          <w:p w:rsidR="009115C3" w:rsidRPr="00B45B63" w:rsidRDefault="009115C3" w:rsidP="009115C3">
                            <w:pPr>
                              <w:rPr>
                                <w:b/>
                              </w:rPr>
                            </w:pPr>
                            <w:r w:rsidRPr="00B45B63">
                              <w:rPr>
                                <w:b/>
                              </w:rPr>
                              <w:t>Date: April 17, 2024</w:t>
                            </w:r>
                          </w:p>
                          <w:p w:rsidR="009115C3" w:rsidRPr="00B45B63" w:rsidRDefault="009115C3" w:rsidP="009115C3">
                            <w:pPr>
                              <w:rPr>
                                <w:b/>
                              </w:rPr>
                            </w:pPr>
                            <w:r w:rsidRPr="00B45B63">
                              <w:rPr>
                                <w:b/>
                              </w:rPr>
                              <w:t>Time 3:00 – 4:00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ACFBB" id="_x0000_t202" coordsize="21600,21600" o:spt="202" path="m,l,21600r21600,l21600,xe">
                <v:stroke joinstyle="miter"/>
                <v:path gradientshapeok="t" o:connecttype="rect"/>
              </v:shapetype>
              <v:shape id="Text Box 2" o:spid="_x0000_s1026" type="#_x0000_t202" style="position:absolute;left:0;text-align:left;margin-left:0;margin-top:.75pt;width:108pt;height:4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">
                <v:textbox>
                  <w:txbxContent>
                    <w:p w:rsidR="009115C3" w:rsidRPr="00B45B63" w:rsidRDefault="009115C3" w:rsidP="009115C3">
                      <w:pPr>
                        <w:rPr>
                          <w:b/>
                        </w:rPr>
                      </w:pPr>
                      <w:r w:rsidRPr="00B45B63">
                        <w:rPr>
                          <w:b/>
                        </w:rPr>
                        <w:t>Date: April 17, 2024</w:t>
                      </w:r>
                    </w:p>
                    <w:p w:rsidR="009115C3" w:rsidRPr="00B45B63" w:rsidRDefault="009115C3" w:rsidP="009115C3">
                      <w:pPr>
                        <w:rPr>
                          <w:b/>
                        </w:rPr>
                      </w:pPr>
                      <w:r w:rsidRPr="00B45B63">
                        <w:rPr>
                          <w:b/>
                        </w:rPr>
                        <w:t>Time 3:00 – 4:00 pm</w:t>
                      </w:r>
                    </w:p>
                  </w:txbxContent>
                </v:textbox>
                <w10:wrap type="square" anchorx="margin"/>
              </v:shape>
            </w:pict>
          </mc:Fallback>
        </mc:AlternateContent>
      </w:r>
    </w:p>
    <w:p w:rsidR="009115C3" w:rsidRPr="009115C3" w:rsidRDefault="009115C3" w:rsidP="009115C3">
      <w:pPr>
        <w:jc w:val="both"/>
        <w:rPr>
          <w:sz w:val="24"/>
          <w:szCs w:val="24"/>
        </w:rPr>
      </w:pPr>
    </w:p>
    <w:p w:rsidR="009115C3" w:rsidRPr="009115C3" w:rsidRDefault="009115C3" w:rsidP="009115C3">
      <w:pPr>
        <w:jc w:val="both"/>
        <w:rPr>
          <w:sz w:val="24"/>
          <w:szCs w:val="24"/>
        </w:rPr>
      </w:pPr>
    </w:p>
    <w:p w:rsidR="009115C3" w:rsidRPr="009115C3" w:rsidRDefault="009115C3" w:rsidP="009115C3">
      <w:pPr>
        <w:jc w:val="both"/>
        <w:rPr>
          <w:sz w:val="24"/>
          <w:szCs w:val="24"/>
        </w:rPr>
      </w:pPr>
      <w:r w:rsidRPr="009115C3">
        <w:rPr>
          <w:sz w:val="24"/>
          <w:szCs w:val="24"/>
          <w:u w:val="single"/>
        </w:rPr>
        <w:t>Goal of this meeting</w:t>
      </w:r>
      <w:r w:rsidRPr="009115C3">
        <w:rPr>
          <w:sz w:val="24"/>
          <w:szCs w:val="24"/>
        </w:rPr>
        <w:t>: Come to an agreement on the core components that should be included</w:t>
      </w:r>
      <w:r w:rsidRPr="009115C3">
        <w:rPr>
          <w:sz w:val="24"/>
          <w:szCs w:val="24"/>
        </w:rPr>
        <w:tab/>
        <w:t>in the new definition of a substantial modification.</w:t>
      </w:r>
    </w:p>
    <w:p w:rsidR="009115C3" w:rsidRPr="009115C3" w:rsidRDefault="009115C3" w:rsidP="009115C3">
      <w:pPr>
        <w:jc w:val="both"/>
        <w:rPr>
          <w:sz w:val="24"/>
          <w:szCs w:val="24"/>
        </w:rPr>
      </w:pPr>
    </w:p>
    <w:p w:rsidR="009115C3" w:rsidRPr="009115C3" w:rsidRDefault="009115C3" w:rsidP="009115C3">
      <w:pPr>
        <w:jc w:val="both"/>
        <w:rPr>
          <w:sz w:val="24"/>
          <w:szCs w:val="24"/>
        </w:rPr>
      </w:pPr>
      <w:r w:rsidRPr="009115C3">
        <w:rPr>
          <w:sz w:val="24"/>
          <w:szCs w:val="24"/>
        </w:rPr>
        <w:t>Share working definitions:</w:t>
      </w:r>
    </w:p>
    <w:p w:rsidR="009115C3" w:rsidRPr="009115C3" w:rsidRDefault="009115C3" w:rsidP="009115C3">
      <w:pPr>
        <w:numPr>
          <w:ilvl w:val="0"/>
          <w:numId w:val="5"/>
        </w:numPr>
        <w:jc w:val="both"/>
        <w:rPr>
          <w:sz w:val="24"/>
          <w:szCs w:val="24"/>
        </w:rPr>
      </w:pPr>
      <w:r w:rsidRPr="009115C3">
        <w:rPr>
          <w:sz w:val="24"/>
          <w:szCs w:val="24"/>
        </w:rPr>
        <w:t xml:space="preserve">Each working group member will have an opportunity to present their proposed working definition for a substantial modification. </w:t>
      </w:r>
    </w:p>
    <w:p w:rsidR="009115C3" w:rsidRPr="009115C3" w:rsidRDefault="009115C3" w:rsidP="009115C3">
      <w:pPr>
        <w:numPr>
          <w:ilvl w:val="0"/>
          <w:numId w:val="5"/>
        </w:numPr>
        <w:jc w:val="both"/>
        <w:rPr>
          <w:sz w:val="24"/>
          <w:szCs w:val="24"/>
        </w:rPr>
      </w:pPr>
      <w:r w:rsidRPr="009115C3">
        <w:rPr>
          <w:sz w:val="24"/>
          <w:szCs w:val="24"/>
        </w:rPr>
        <w:t>Discuss as a group what we agree with/disagree with about each proposed definition (about 5 minutes to discuss each).</w:t>
      </w:r>
    </w:p>
    <w:p w:rsidR="009115C3" w:rsidRPr="009115C3" w:rsidRDefault="009115C3" w:rsidP="009115C3">
      <w:pPr>
        <w:numPr>
          <w:ilvl w:val="1"/>
          <w:numId w:val="5"/>
        </w:numPr>
        <w:jc w:val="both"/>
        <w:rPr>
          <w:sz w:val="24"/>
          <w:szCs w:val="24"/>
        </w:rPr>
      </w:pPr>
      <w:r w:rsidRPr="009115C3">
        <w:rPr>
          <w:sz w:val="24"/>
          <w:szCs w:val="24"/>
        </w:rPr>
        <w:t>Lyndsay will compile the proposed definitions along with the feedback from the discussion in order to identify the core components the workgroup agrees should be present in the new definition of a substantial modification.</w:t>
      </w:r>
    </w:p>
    <w:p w:rsidR="009115C3" w:rsidRPr="009115C3" w:rsidRDefault="009115C3" w:rsidP="009115C3">
      <w:pPr>
        <w:jc w:val="both"/>
        <w:rPr>
          <w:sz w:val="24"/>
          <w:szCs w:val="24"/>
        </w:rPr>
      </w:pPr>
    </w:p>
    <w:p w:rsidR="009115C3" w:rsidRPr="009115C3" w:rsidRDefault="009115C3" w:rsidP="009115C3">
      <w:pPr>
        <w:jc w:val="both"/>
        <w:rPr>
          <w:sz w:val="24"/>
          <w:szCs w:val="24"/>
        </w:rPr>
      </w:pPr>
      <w:r w:rsidRPr="009115C3">
        <w:rPr>
          <w:sz w:val="24"/>
          <w:szCs w:val="24"/>
        </w:rPr>
        <w:t>Next Meeting:</w:t>
      </w:r>
    </w:p>
    <w:p w:rsidR="009115C3" w:rsidRPr="009115C3" w:rsidRDefault="009115C3" w:rsidP="009115C3">
      <w:pPr>
        <w:numPr>
          <w:ilvl w:val="0"/>
          <w:numId w:val="6"/>
        </w:numPr>
        <w:jc w:val="both"/>
        <w:rPr>
          <w:sz w:val="24"/>
          <w:szCs w:val="24"/>
        </w:rPr>
      </w:pPr>
      <w:r w:rsidRPr="009115C3">
        <w:rPr>
          <w:sz w:val="24"/>
          <w:szCs w:val="24"/>
        </w:rPr>
        <w:t xml:space="preserve">Please review the list of core components to be included in the new definition that Lyndsay will send out within the next few days and be prepared to discuss further. </w:t>
      </w:r>
    </w:p>
    <w:p w:rsidR="006E5EF0" w:rsidRDefault="006E5EF0" w:rsidP="00214D42">
      <w:pPr>
        <w:jc w:val="both"/>
        <w:rPr>
          <w:sz w:val="24"/>
          <w:szCs w:val="24"/>
        </w:rPr>
      </w:pPr>
      <w:bookmarkStart w:id="0" w:name="_GoBack"/>
      <w:bookmarkEnd w:id="0"/>
    </w:p>
    <w:sectPr w:rsidR="006E5EF0">
      <w:headerReference w:type="default" r:id="rId7"/>
      <w:footerReference w:type="default" r:id="rId8"/>
      <w:headerReference w:type="first" r:id="rId9"/>
      <w:footerReference w:type="first" r:id="rId10"/>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96" w:rsidRDefault="00A71596">
      <w:r>
        <w:separator/>
      </w:r>
    </w:p>
  </w:endnote>
  <w:endnote w:type="continuationSeparator" w:id="0">
    <w:p w:rsidR="00A71596" w:rsidRDefault="00A7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F" w:rsidRDefault="009E1C1F" w:rsidP="009E1C1F">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9E1C1F" w:rsidRDefault="009E1C1F" w:rsidP="009E1C1F">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9E1C1F" w:rsidRDefault="009E1C1F" w:rsidP="009E1C1F">
    <w:pPr>
      <w:pStyle w:val="Footer"/>
      <w:jc w:val="center"/>
    </w:pPr>
    <w:r>
      <w:rPr>
        <w:rFonts w:ascii="Microsoft Sans Serif" w:hAnsi="Microsoft Sans Serif" w:cs="Microsoft Sans Serif"/>
        <w:sz w:val="14"/>
      </w:rPr>
      <w:t>T 410.767.330</w:t>
    </w:r>
    <w:r w:rsidR="00017CD3">
      <w:rPr>
        <w:rFonts w:ascii="Microsoft Sans Serif" w:hAnsi="Microsoft Sans Serif" w:cs="Microsoft Sans Serif"/>
        <w:sz w:val="14"/>
      </w:rPr>
      <w:t>0</w:t>
    </w:r>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800.974.0203 </w:t>
    </w:r>
    <w:r>
      <w:rPr>
        <w:rFonts w:ascii="Microsoft Sans Serif" w:hAnsi="Microsoft Sans Serif" w:cs="Microsoft Sans Serif"/>
        <w:sz w:val="14"/>
      </w:rPr>
      <w:sym w:font="Symbol" w:char="F0B7"/>
    </w:r>
    <w:r>
      <w:rPr>
        <w:rFonts w:ascii="Microsoft Sans Serif" w:hAnsi="Microsoft Sans Serif" w:cs="Microsoft Sans Serif"/>
        <w:sz w:val="14"/>
      </w:rPr>
      <w:t xml:space="preserve"> F 410.332.0270 </w:t>
    </w:r>
    <w:r>
      <w:rPr>
        <w:rFonts w:ascii="Microsoft Sans Serif" w:hAnsi="Microsoft Sans Serif" w:cs="Microsoft Sans Serif"/>
        <w:sz w:val="14"/>
      </w:rPr>
      <w:sym w:font="Symbol" w:char="F0B7"/>
    </w:r>
    <w:r>
      <w:rPr>
        <w:rFonts w:ascii="Microsoft Sans Serif" w:hAnsi="Microsoft Sans Serif" w:cs="Microsoft Sans Serif"/>
        <w:sz w:val="14"/>
      </w:rPr>
      <w:t xml:space="preserve"> TTY for the Deaf 800.735.2258 </w:t>
    </w:r>
    <w:hyperlink r:id="rId1" w:history="1">
      <w:r w:rsidR="006E5EF0" w:rsidRPr="00935F07">
        <w:rPr>
          <w:rStyle w:val="Hyperlink"/>
          <w:rFonts w:ascii="Microsoft Sans Serif" w:hAnsi="Microsoft Sans Serif" w:cs="Microsoft Sans Serif"/>
          <w:sz w:val="14"/>
        </w:rPr>
        <w:t>www.mhec.maryland.gov</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0F020A" w:rsidRDefault="000F020A">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0F020A" w:rsidRDefault="00017CD3">
    <w:pPr>
      <w:pStyle w:val="Footer"/>
      <w:jc w:val="center"/>
    </w:pPr>
    <w:r>
      <w:rPr>
        <w:rFonts w:ascii="Microsoft Sans Serif" w:hAnsi="Microsoft Sans Serif" w:cs="Microsoft Sans Serif"/>
        <w:sz w:val="14"/>
      </w:rPr>
      <w:t>T 410.767.3300</w:t>
    </w:r>
    <w:r w:rsidR="000F020A">
      <w:rPr>
        <w:rFonts w:ascii="Microsoft Sans Serif" w:hAnsi="Microsoft Sans Serif" w:cs="Microsoft Sans Serif"/>
        <w:sz w:val="14"/>
      </w:rPr>
      <w:t xml:space="preserve">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800.974.0203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F 410.332.0270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TTY for the Deaf 800.735.2258 </w:t>
    </w:r>
    <w:hyperlink r:id="rId1" w:history="1">
      <w:r w:rsidR="00CC6BAA" w:rsidRPr="00AE709E">
        <w:rPr>
          <w:rStyle w:val="Hyperlink"/>
          <w:rFonts w:ascii="Microsoft Sans Serif" w:hAnsi="Microsoft Sans Serif" w:cs="Microsoft Sans Serif"/>
          <w:sz w:val="14"/>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96" w:rsidRDefault="00A71596">
      <w:r>
        <w:separator/>
      </w:r>
    </w:p>
  </w:footnote>
  <w:footnote w:type="continuationSeparator" w:id="0">
    <w:p w:rsidR="00A71596" w:rsidRDefault="00A71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rPr>
        <w:sz w:val="22"/>
      </w:rPr>
    </w:pPr>
  </w:p>
  <w:p w:rsidR="000F020A" w:rsidRDefault="000F020A">
    <w:pPr>
      <w:pStyle w:val="Header"/>
      <w:rPr>
        <w:sz w:val="22"/>
      </w:rPr>
    </w:pPr>
  </w:p>
  <w:p w:rsidR="000F020A" w:rsidRDefault="000F020A">
    <w:pPr>
      <w:pStyle w:val="Header"/>
      <w:rPr>
        <w:sz w:val="22"/>
      </w:rPr>
    </w:pPr>
  </w:p>
  <w:p w:rsidR="000F020A" w:rsidRDefault="000F020A">
    <w:pPr>
      <w:pStyle w:val="Header"/>
      <w:rPr>
        <w:rStyle w:val="PageNumber"/>
        <w:sz w:val="22"/>
      </w:rPr>
    </w:pPr>
  </w:p>
  <w:p w:rsidR="000F020A" w:rsidRDefault="000F020A">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ind w:left="-748"/>
    </w:pPr>
  </w:p>
  <w:p w:rsidR="00AE13FA" w:rsidRDefault="00AE13FA">
    <w:pPr>
      <w:pStyle w:val="Header"/>
      <w:ind w:left="-748"/>
    </w:pPr>
  </w:p>
  <w:p w:rsidR="000F020A" w:rsidRDefault="008A3BFB">
    <w:pPr>
      <w:pStyle w:val="Header"/>
      <w:ind w:left="-748"/>
    </w:pPr>
    <w:r>
      <w:rPr>
        <w:noProof/>
      </w:rPr>
      <mc:AlternateContent>
        <mc:Choice Requires="wps">
          <w:drawing>
            <wp:anchor distT="0" distB="0" distL="114300" distR="114300" simplePos="0" relativeHeight="251657728" behindDoc="1" locked="0" layoutInCell="1" allowOverlap="1">
              <wp:simplePos x="0" y="0"/>
              <wp:positionH relativeFrom="column">
                <wp:posOffset>4631055</wp:posOffset>
              </wp:positionH>
              <wp:positionV relativeFrom="paragraph">
                <wp:posOffset>167640</wp:posOffset>
              </wp:positionV>
              <wp:extent cx="1751965" cy="12884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306" w:rsidRDefault="005947FF"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Wes Moore</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5947FF" w:rsidP="00FC1306">
                          <w:pPr>
                            <w:pStyle w:val="Heading1"/>
                            <w:ind w:right="50"/>
                            <w:rPr>
                              <w:rFonts w:ascii="Microsoft Sans Serif" w:hAnsi="Microsoft Sans Serif" w:cs="Microsoft Sans Serif"/>
                              <w:sz w:val="14"/>
                            </w:rPr>
                          </w:pPr>
                          <w:proofErr w:type="spellStart"/>
                          <w:r>
                            <w:rPr>
                              <w:rFonts w:ascii="Microsoft Sans Serif" w:hAnsi="Microsoft Sans Serif" w:cs="Microsoft Sans Serif"/>
                              <w:sz w:val="14"/>
                            </w:rPr>
                            <w:t>Aruna</w:t>
                          </w:r>
                          <w:proofErr w:type="spellEnd"/>
                          <w:r>
                            <w:rPr>
                              <w:rFonts w:ascii="Microsoft Sans Serif" w:hAnsi="Microsoft Sans Serif" w:cs="Microsoft Sans Serif"/>
                              <w:sz w:val="14"/>
                            </w:rPr>
                            <w:t xml:space="preserve"> Miller</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C6733F" w:rsidP="003F5C0F">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 xml:space="preserve">Cassie </w:t>
                          </w:r>
                          <w:proofErr w:type="spellStart"/>
                          <w:r>
                            <w:rPr>
                              <w:rFonts w:ascii="Microsoft Sans Serif" w:hAnsi="Microsoft Sans Serif" w:cs="Microsoft Sans Serif"/>
                              <w:b/>
                              <w:bCs/>
                              <w:sz w:val="14"/>
                            </w:rPr>
                            <w:t>Motz</w:t>
                          </w:r>
                          <w:proofErr w:type="spellEnd"/>
                          <w:r w:rsidR="003F5C0F">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BC7F21" w:rsidRDefault="00BC7F21" w:rsidP="003F5C0F">
                          <w:pPr>
                            <w:ind w:right="50"/>
                            <w:jc w:val="right"/>
                            <w:rPr>
                              <w:rFonts w:ascii="Microsoft Sans Serif" w:hAnsi="Microsoft Sans Serif" w:cs="Microsoft Sans Serif"/>
                              <w:sz w:val="14"/>
                            </w:rPr>
                          </w:pPr>
                        </w:p>
                        <w:p w:rsidR="00BC7F21" w:rsidRPr="00BC7F21" w:rsidRDefault="00BC7F21" w:rsidP="003F5C0F">
                          <w:pPr>
                            <w:ind w:right="50"/>
                            <w:jc w:val="right"/>
                            <w:rPr>
                              <w:rFonts w:ascii="Microsoft Sans Serif" w:hAnsi="Microsoft Sans Serif" w:cs="Microsoft Sans Serif"/>
                              <w:b/>
                              <w:sz w:val="14"/>
                            </w:rPr>
                          </w:pPr>
                          <w:r w:rsidRPr="00BC7F21">
                            <w:rPr>
                              <w:rFonts w:ascii="Microsoft Sans Serif" w:hAnsi="Microsoft Sans Serif" w:cs="Microsoft Sans Serif"/>
                              <w:b/>
                              <w:sz w:val="14"/>
                            </w:rPr>
                            <w:t>Sanjay Rai, Ph.D.</w:t>
                          </w:r>
                        </w:p>
                        <w:p w:rsidR="00BC7F21" w:rsidRDefault="00BC7F21" w:rsidP="003F5C0F">
                          <w:pPr>
                            <w:ind w:right="50"/>
                            <w:jc w:val="right"/>
                            <w:rPr>
                              <w:rFonts w:ascii="Microsoft Sans Serif" w:hAnsi="Microsoft Sans Serif" w:cs="Microsoft Sans Serif"/>
                              <w:sz w:val="14"/>
                            </w:rPr>
                          </w:pPr>
                          <w:r>
                            <w:rPr>
                              <w:rFonts w:ascii="Microsoft Sans Serif" w:hAnsi="Microsoft Sans Serif" w:cs="Microsoft Sans Serif"/>
                              <w:sz w:val="14"/>
                            </w:rPr>
                            <w:t>Secretary</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64.65pt;margin-top:13.2pt;width:137.95pt;height:10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" stroked="f">
              <v:textbox>
                <w:txbxContent>
                  <w:p w:rsidR="00FC1306" w:rsidRDefault="005947FF"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Wes Moore</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5947FF" w:rsidP="00FC1306">
                    <w:pPr>
                      <w:pStyle w:val="Heading1"/>
                      <w:ind w:right="50"/>
                      <w:rPr>
                        <w:rFonts w:ascii="Microsoft Sans Serif" w:hAnsi="Microsoft Sans Serif" w:cs="Microsoft Sans Serif"/>
                        <w:sz w:val="14"/>
                      </w:rPr>
                    </w:pPr>
                    <w:proofErr w:type="spellStart"/>
                    <w:r>
                      <w:rPr>
                        <w:rFonts w:ascii="Microsoft Sans Serif" w:hAnsi="Microsoft Sans Serif" w:cs="Microsoft Sans Serif"/>
                        <w:sz w:val="14"/>
                      </w:rPr>
                      <w:t>Aruna</w:t>
                    </w:r>
                    <w:proofErr w:type="spellEnd"/>
                    <w:r>
                      <w:rPr>
                        <w:rFonts w:ascii="Microsoft Sans Serif" w:hAnsi="Microsoft Sans Serif" w:cs="Microsoft Sans Serif"/>
                        <w:sz w:val="14"/>
                      </w:rPr>
                      <w:t xml:space="preserve"> Miller</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C6733F" w:rsidP="003F5C0F">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 xml:space="preserve">Cassie </w:t>
                    </w:r>
                    <w:proofErr w:type="spellStart"/>
                    <w:r>
                      <w:rPr>
                        <w:rFonts w:ascii="Microsoft Sans Serif" w:hAnsi="Microsoft Sans Serif" w:cs="Microsoft Sans Serif"/>
                        <w:b/>
                        <w:bCs/>
                        <w:sz w:val="14"/>
                      </w:rPr>
                      <w:t>Motz</w:t>
                    </w:r>
                    <w:proofErr w:type="spellEnd"/>
                    <w:r w:rsidR="003F5C0F">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BC7F21" w:rsidRDefault="00BC7F21" w:rsidP="003F5C0F">
                    <w:pPr>
                      <w:ind w:right="50"/>
                      <w:jc w:val="right"/>
                      <w:rPr>
                        <w:rFonts w:ascii="Microsoft Sans Serif" w:hAnsi="Microsoft Sans Serif" w:cs="Microsoft Sans Serif"/>
                        <w:sz w:val="14"/>
                      </w:rPr>
                    </w:pPr>
                  </w:p>
                  <w:p w:rsidR="00BC7F21" w:rsidRPr="00BC7F21" w:rsidRDefault="00BC7F21" w:rsidP="003F5C0F">
                    <w:pPr>
                      <w:ind w:right="50"/>
                      <w:jc w:val="right"/>
                      <w:rPr>
                        <w:rFonts w:ascii="Microsoft Sans Serif" w:hAnsi="Microsoft Sans Serif" w:cs="Microsoft Sans Serif"/>
                        <w:b/>
                        <w:sz w:val="14"/>
                      </w:rPr>
                    </w:pPr>
                    <w:r w:rsidRPr="00BC7F21">
                      <w:rPr>
                        <w:rFonts w:ascii="Microsoft Sans Serif" w:hAnsi="Microsoft Sans Serif" w:cs="Microsoft Sans Serif"/>
                        <w:b/>
                        <w:sz w:val="14"/>
                      </w:rPr>
                      <w:t>Sanjay Rai, Ph.D.</w:t>
                    </w:r>
                  </w:p>
                  <w:p w:rsidR="00BC7F21" w:rsidRDefault="00BC7F21" w:rsidP="003F5C0F">
                    <w:pPr>
                      <w:ind w:right="50"/>
                      <w:jc w:val="right"/>
                      <w:rPr>
                        <w:rFonts w:ascii="Microsoft Sans Serif" w:hAnsi="Microsoft Sans Serif" w:cs="Microsoft Sans Serif"/>
                        <w:sz w:val="14"/>
                      </w:rPr>
                    </w:pPr>
                    <w:r>
                      <w:rPr>
                        <w:rFonts w:ascii="Microsoft Sans Serif" w:hAnsi="Microsoft Sans Serif" w:cs="Microsoft Sans Serif"/>
                        <w:sz w:val="14"/>
                      </w:rPr>
                      <w:t>Secretary</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v:textbox>
            </v:shape>
          </w:pict>
        </mc:Fallback>
      </mc:AlternateContent>
    </w:r>
  </w:p>
  <w:p w:rsidR="000F020A" w:rsidRPr="003F5C0F" w:rsidRDefault="008A3BFB">
    <w:pPr>
      <w:pStyle w:val="Header"/>
      <w:ind w:left="-748"/>
      <w:rPr>
        <w:rFonts w:ascii="Microsoft Sans Serif" w:hAnsi="Microsoft Sans Serif" w:cs="Microsoft Sans Serif"/>
        <w:b/>
        <w:bCs/>
        <w:sz w:val="14"/>
      </w:rPr>
    </w:pPr>
    <w:r w:rsidRPr="00D94BFB">
      <w:rPr>
        <w:noProof/>
      </w:rPr>
      <w:drawing>
        <wp:inline distT="0" distB="0" distL="0" distR="0">
          <wp:extent cx="1390650" cy="1178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78560"/>
                  </a:xfrm>
                  <a:prstGeom prst="rect">
                    <a:avLst/>
                  </a:prstGeom>
                  <a:noFill/>
                  <a:ln>
                    <a:noFill/>
                  </a:ln>
                </pic:spPr>
              </pic:pic>
            </a:graphicData>
          </a:graphic>
        </wp:inline>
      </w:drawing>
    </w:r>
  </w:p>
  <w:p w:rsidR="000F020A" w:rsidRDefault="000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4AB"/>
    <w:multiLevelType w:val="hybridMultilevel"/>
    <w:tmpl w:val="1F96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0359E"/>
    <w:multiLevelType w:val="hybridMultilevel"/>
    <w:tmpl w:val="4E4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23254"/>
    <w:multiLevelType w:val="hybridMultilevel"/>
    <w:tmpl w:val="D22A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A4400"/>
    <w:multiLevelType w:val="hybridMultilevel"/>
    <w:tmpl w:val="E76CDBB4"/>
    <w:lvl w:ilvl="0" w:tplc="0409000F">
      <w:start w:val="1"/>
      <w:numFmt w:val="decimal"/>
      <w:lvlText w:val="%1."/>
      <w:lvlJc w:val="left"/>
      <w:pPr>
        <w:tabs>
          <w:tab w:val="num" w:pos="720"/>
        </w:tabs>
        <w:ind w:left="720" w:hanging="360"/>
      </w:pPr>
      <w:rPr>
        <w:rFonts w:hint="default"/>
      </w:rPr>
    </w:lvl>
    <w:lvl w:ilvl="1" w:tplc="237497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475070"/>
    <w:multiLevelType w:val="hybridMultilevel"/>
    <w:tmpl w:val="244CE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B42360"/>
    <w:multiLevelType w:val="hybridMultilevel"/>
    <w:tmpl w:val="89A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C3"/>
    <w:rsid w:val="00003E57"/>
    <w:rsid w:val="000121DC"/>
    <w:rsid w:val="00017CD3"/>
    <w:rsid w:val="000246A4"/>
    <w:rsid w:val="00030734"/>
    <w:rsid w:val="000450DE"/>
    <w:rsid w:val="00052E5F"/>
    <w:rsid w:val="000716A6"/>
    <w:rsid w:val="000A5D52"/>
    <w:rsid w:val="000B4987"/>
    <w:rsid w:val="000C4E38"/>
    <w:rsid w:val="000C6F3D"/>
    <w:rsid w:val="000D76D4"/>
    <w:rsid w:val="000E3E44"/>
    <w:rsid w:val="000F020A"/>
    <w:rsid w:val="00112F8C"/>
    <w:rsid w:val="001376BF"/>
    <w:rsid w:val="0014376D"/>
    <w:rsid w:val="0014401C"/>
    <w:rsid w:val="0015278E"/>
    <w:rsid w:val="00153552"/>
    <w:rsid w:val="00155C26"/>
    <w:rsid w:val="001638A0"/>
    <w:rsid w:val="00164F17"/>
    <w:rsid w:val="001B139A"/>
    <w:rsid w:val="001D0174"/>
    <w:rsid w:val="001D3D33"/>
    <w:rsid w:val="001D5595"/>
    <w:rsid w:val="001F1951"/>
    <w:rsid w:val="001F2B96"/>
    <w:rsid w:val="001F6511"/>
    <w:rsid w:val="0020606C"/>
    <w:rsid w:val="00214D42"/>
    <w:rsid w:val="002272B5"/>
    <w:rsid w:val="002501F4"/>
    <w:rsid w:val="002852AB"/>
    <w:rsid w:val="00294443"/>
    <w:rsid w:val="002A7EC9"/>
    <w:rsid w:val="002C5EDA"/>
    <w:rsid w:val="002F1B2D"/>
    <w:rsid w:val="00305F0D"/>
    <w:rsid w:val="00326DAB"/>
    <w:rsid w:val="00332F82"/>
    <w:rsid w:val="00342D5E"/>
    <w:rsid w:val="00355C43"/>
    <w:rsid w:val="003645F6"/>
    <w:rsid w:val="00364753"/>
    <w:rsid w:val="00373279"/>
    <w:rsid w:val="0038542D"/>
    <w:rsid w:val="00393B29"/>
    <w:rsid w:val="003A4006"/>
    <w:rsid w:val="003A7F7A"/>
    <w:rsid w:val="003B7723"/>
    <w:rsid w:val="003F2A77"/>
    <w:rsid w:val="003F5C0F"/>
    <w:rsid w:val="00403ED3"/>
    <w:rsid w:val="00404918"/>
    <w:rsid w:val="00414933"/>
    <w:rsid w:val="00440CC3"/>
    <w:rsid w:val="00446B23"/>
    <w:rsid w:val="004520B8"/>
    <w:rsid w:val="00456ABC"/>
    <w:rsid w:val="00466949"/>
    <w:rsid w:val="004812A2"/>
    <w:rsid w:val="004A4972"/>
    <w:rsid w:val="004A78AF"/>
    <w:rsid w:val="004C76E4"/>
    <w:rsid w:val="004F0027"/>
    <w:rsid w:val="00534FC7"/>
    <w:rsid w:val="00546327"/>
    <w:rsid w:val="005507EE"/>
    <w:rsid w:val="005544C2"/>
    <w:rsid w:val="00563831"/>
    <w:rsid w:val="00567201"/>
    <w:rsid w:val="00575029"/>
    <w:rsid w:val="005823F6"/>
    <w:rsid w:val="005939D9"/>
    <w:rsid w:val="005947FF"/>
    <w:rsid w:val="005A3AC6"/>
    <w:rsid w:val="005E0185"/>
    <w:rsid w:val="00620FA2"/>
    <w:rsid w:val="00627C5E"/>
    <w:rsid w:val="00645A6E"/>
    <w:rsid w:val="00647A7A"/>
    <w:rsid w:val="00647F60"/>
    <w:rsid w:val="00652D3C"/>
    <w:rsid w:val="006567C5"/>
    <w:rsid w:val="00665E81"/>
    <w:rsid w:val="00685303"/>
    <w:rsid w:val="00693C68"/>
    <w:rsid w:val="00693D62"/>
    <w:rsid w:val="006A74EF"/>
    <w:rsid w:val="006B4F00"/>
    <w:rsid w:val="006D1A63"/>
    <w:rsid w:val="006D3A68"/>
    <w:rsid w:val="006D595D"/>
    <w:rsid w:val="006E5EF0"/>
    <w:rsid w:val="0071033D"/>
    <w:rsid w:val="00714C9C"/>
    <w:rsid w:val="007312E0"/>
    <w:rsid w:val="00753333"/>
    <w:rsid w:val="00762707"/>
    <w:rsid w:val="0079010A"/>
    <w:rsid w:val="00791615"/>
    <w:rsid w:val="007A5F1B"/>
    <w:rsid w:val="007A72E7"/>
    <w:rsid w:val="007E0A08"/>
    <w:rsid w:val="00827B83"/>
    <w:rsid w:val="00831C7D"/>
    <w:rsid w:val="008470BD"/>
    <w:rsid w:val="00866B6A"/>
    <w:rsid w:val="00871299"/>
    <w:rsid w:val="008A3BFB"/>
    <w:rsid w:val="008A6488"/>
    <w:rsid w:val="008B28A6"/>
    <w:rsid w:val="008D11D7"/>
    <w:rsid w:val="008E6FD9"/>
    <w:rsid w:val="008E7F36"/>
    <w:rsid w:val="009115C3"/>
    <w:rsid w:val="009462EC"/>
    <w:rsid w:val="00974D3B"/>
    <w:rsid w:val="00976EC8"/>
    <w:rsid w:val="00995DE2"/>
    <w:rsid w:val="009B38B4"/>
    <w:rsid w:val="009B52EC"/>
    <w:rsid w:val="009D1EF0"/>
    <w:rsid w:val="009E1C1F"/>
    <w:rsid w:val="009F74DC"/>
    <w:rsid w:val="00A27468"/>
    <w:rsid w:val="00A43B81"/>
    <w:rsid w:val="00A44049"/>
    <w:rsid w:val="00A60900"/>
    <w:rsid w:val="00A66C1A"/>
    <w:rsid w:val="00A71596"/>
    <w:rsid w:val="00A955C3"/>
    <w:rsid w:val="00AA32E2"/>
    <w:rsid w:val="00AB5DCC"/>
    <w:rsid w:val="00AC2914"/>
    <w:rsid w:val="00AD1E7C"/>
    <w:rsid w:val="00AE11B6"/>
    <w:rsid w:val="00AE13FA"/>
    <w:rsid w:val="00AF1183"/>
    <w:rsid w:val="00B10D52"/>
    <w:rsid w:val="00B11D87"/>
    <w:rsid w:val="00B679FD"/>
    <w:rsid w:val="00B74415"/>
    <w:rsid w:val="00B8468E"/>
    <w:rsid w:val="00B94905"/>
    <w:rsid w:val="00B965E1"/>
    <w:rsid w:val="00B96E83"/>
    <w:rsid w:val="00BA1ADF"/>
    <w:rsid w:val="00BB784A"/>
    <w:rsid w:val="00BC7F21"/>
    <w:rsid w:val="00BD4088"/>
    <w:rsid w:val="00BD692E"/>
    <w:rsid w:val="00BE38DE"/>
    <w:rsid w:val="00BF229F"/>
    <w:rsid w:val="00C00FD6"/>
    <w:rsid w:val="00C245C1"/>
    <w:rsid w:val="00C3166E"/>
    <w:rsid w:val="00C411A5"/>
    <w:rsid w:val="00C479C2"/>
    <w:rsid w:val="00C6733F"/>
    <w:rsid w:val="00C7121D"/>
    <w:rsid w:val="00C81C28"/>
    <w:rsid w:val="00C825EF"/>
    <w:rsid w:val="00C91805"/>
    <w:rsid w:val="00CC6BAA"/>
    <w:rsid w:val="00CD1C04"/>
    <w:rsid w:val="00D01C3B"/>
    <w:rsid w:val="00D14270"/>
    <w:rsid w:val="00D25A6E"/>
    <w:rsid w:val="00D625AC"/>
    <w:rsid w:val="00D7360D"/>
    <w:rsid w:val="00D74E59"/>
    <w:rsid w:val="00D9323D"/>
    <w:rsid w:val="00DA07C3"/>
    <w:rsid w:val="00DA1415"/>
    <w:rsid w:val="00DB19BC"/>
    <w:rsid w:val="00DB1B64"/>
    <w:rsid w:val="00DC2065"/>
    <w:rsid w:val="00DD36BA"/>
    <w:rsid w:val="00DE00CB"/>
    <w:rsid w:val="00DE4C2D"/>
    <w:rsid w:val="00DF5A7C"/>
    <w:rsid w:val="00E01759"/>
    <w:rsid w:val="00E22D5A"/>
    <w:rsid w:val="00E35678"/>
    <w:rsid w:val="00E44DE4"/>
    <w:rsid w:val="00E4528F"/>
    <w:rsid w:val="00E46C9D"/>
    <w:rsid w:val="00E612EF"/>
    <w:rsid w:val="00E72D7A"/>
    <w:rsid w:val="00E756A5"/>
    <w:rsid w:val="00E9644C"/>
    <w:rsid w:val="00EA054B"/>
    <w:rsid w:val="00EB4E4A"/>
    <w:rsid w:val="00EB6CE4"/>
    <w:rsid w:val="00EE4A11"/>
    <w:rsid w:val="00EF0459"/>
    <w:rsid w:val="00F05B1E"/>
    <w:rsid w:val="00F068E4"/>
    <w:rsid w:val="00F23135"/>
    <w:rsid w:val="00F50C82"/>
    <w:rsid w:val="00F536AB"/>
    <w:rsid w:val="00F918B3"/>
    <w:rsid w:val="00F94DDC"/>
    <w:rsid w:val="00FB4B9B"/>
    <w:rsid w:val="00FB77B8"/>
    <w:rsid w:val="00FC1306"/>
    <w:rsid w:val="00FC3117"/>
    <w:rsid w:val="00FD15AD"/>
    <w:rsid w:val="00FD6FDE"/>
    <w:rsid w:val="00FE4A54"/>
    <w:rsid w:val="00FE5E5F"/>
    <w:rsid w:val="00FE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08A850B"/>
  <w15:chartTrackingRefBased/>
  <w15:docId w15:val="{1D974247-16DD-4024-88CF-841167F1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B8"/>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right" w:pos="10800"/>
      </w:tabs>
      <w:jc w:val="right"/>
      <w:outlineLvl w:val="0"/>
    </w:pPr>
    <w:rPr>
      <w:b/>
      <w:bCs/>
    </w:rPr>
  </w:style>
  <w:style w:type="paragraph" w:styleId="Heading2">
    <w:name w:val="heading 2"/>
    <w:basedOn w:val="Normal"/>
    <w:next w:val="Normal"/>
    <w:qFormat/>
    <w:pPr>
      <w:keepNext/>
      <w:tabs>
        <w:tab w:val="right" w:pos="10800"/>
      </w:tabs>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rFonts w:ascii="Arial" w:hAnsi="Arial" w:cs="Arial"/>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4042">
      <w:bodyDiv w:val="1"/>
      <w:marLeft w:val="0"/>
      <w:marRight w:val="0"/>
      <w:marTop w:val="0"/>
      <w:marBottom w:val="0"/>
      <w:divBdr>
        <w:top w:val="none" w:sz="0" w:space="0" w:color="auto"/>
        <w:left w:val="none" w:sz="0" w:space="0" w:color="auto"/>
        <w:bottom w:val="none" w:sz="0" w:space="0" w:color="auto"/>
        <w:right w:val="none" w:sz="0" w:space="0" w:color="auto"/>
      </w:divBdr>
    </w:div>
    <w:div w:id="805971268">
      <w:bodyDiv w:val="1"/>
      <w:marLeft w:val="0"/>
      <w:marRight w:val="0"/>
      <w:marTop w:val="0"/>
      <w:marBottom w:val="0"/>
      <w:divBdr>
        <w:top w:val="none" w:sz="0" w:space="0" w:color="auto"/>
        <w:left w:val="none" w:sz="0" w:space="0" w:color="auto"/>
        <w:bottom w:val="none" w:sz="0" w:space="0" w:color="auto"/>
        <w:right w:val="none" w:sz="0" w:space="0" w:color="auto"/>
      </w:divBdr>
    </w:div>
    <w:div w:id="926573065">
      <w:bodyDiv w:val="1"/>
      <w:marLeft w:val="0"/>
      <w:marRight w:val="0"/>
      <w:marTop w:val="0"/>
      <w:marBottom w:val="0"/>
      <w:divBdr>
        <w:top w:val="none" w:sz="0" w:space="0" w:color="auto"/>
        <w:left w:val="none" w:sz="0" w:space="0" w:color="auto"/>
        <w:bottom w:val="none" w:sz="0" w:space="0" w:color="auto"/>
        <w:right w:val="none" w:sz="0" w:space="0" w:color="auto"/>
      </w:divBdr>
    </w:div>
    <w:div w:id="1396077264">
      <w:bodyDiv w:val="1"/>
      <w:marLeft w:val="0"/>
      <w:marRight w:val="0"/>
      <w:marTop w:val="0"/>
      <w:marBottom w:val="0"/>
      <w:divBdr>
        <w:top w:val="none" w:sz="0" w:space="0" w:color="auto"/>
        <w:left w:val="none" w:sz="0" w:space="0" w:color="auto"/>
        <w:bottom w:val="none" w:sz="0" w:space="0" w:color="auto"/>
        <w:right w:val="none" w:sz="0" w:space="0" w:color="auto"/>
      </w:divBdr>
    </w:div>
    <w:div w:id="1600066973">
      <w:bodyDiv w:val="1"/>
      <w:marLeft w:val="0"/>
      <w:marRight w:val="0"/>
      <w:marTop w:val="0"/>
      <w:marBottom w:val="0"/>
      <w:divBdr>
        <w:top w:val="none" w:sz="0" w:space="0" w:color="auto"/>
        <w:left w:val="none" w:sz="0" w:space="0" w:color="auto"/>
        <w:bottom w:val="none" w:sz="0" w:space="0" w:color="auto"/>
        <w:right w:val="none" w:sz="0" w:space="0" w:color="auto"/>
      </w:divBdr>
      <w:divsChild>
        <w:div w:id="78524160">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728723176">
          <w:marLeft w:val="0"/>
          <w:marRight w:val="0"/>
          <w:marTop w:val="0"/>
          <w:marBottom w:val="0"/>
          <w:divBdr>
            <w:top w:val="none" w:sz="0" w:space="0" w:color="auto"/>
            <w:left w:val="none" w:sz="0" w:space="0" w:color="auto"/>
            <w:bottom w:val="none" w:sz="0" w:space="0" w:color="auto"/>
            <w:right w:val="none" w:sz="0" w:space="0" w:color="auto"/>
          </w:divBdr>
        </w:div>
        <w:div w:id="1133908300">
          <w:marLeft w:val="0"/>
          <w:marRight w:val="0"/>
          <w:marTop w:val="0"/>
          <w:marBottom w:val="0"/>
          <w:divBdr>
            <w:top w:val="none" w:sz="0" w:space="0" w:color="auto"/>
            <w:left w:val="none" w:sz="0" w:space="0" w:color="auto"/>
            <w:bottom w:val="none" w:sz="0" w:space="0" w:color="auto"/>
            <w:right w:val="none" w:sz="0" w:space="0" w:color="auto"/>
          </w:divBdr>
        </w:div>
        <w:div w:id="1306742752">
          <w:marLeft w:val="0"/>
          <w:marRight w:val="0"/>
          <w:marTop w:val="0"/>
          <w:marBottom w:val="0"/>
          <w:divBdr>
            <w:top w:val="none" w:sz="0" w:space="0" w:color="auto"/>
            <w:left w:val="none" w:sz="0" w:space="0" w:color="auto"/>
            <w:bottom w:val="none" w:sz="0" w:space="0" w:color="auto"/>
            <w:right w:val="none" w:sz="0" w:space="0" w:color="auto"/>
          </w:divBdr>
        </w:div>
        <w:div w:id="191184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ksdale\Downloads\2024%20MHEC%20Official%20Letterhead%20(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F9DAE-BEA2-4D64-8FAE-B28F0E59D2BD}"/>
</file>

<file path=customXml/itemProps2.xml><?xml version="1.0" encoding="utf-8"?>
<ds:datastoreItem xmlns:ds="http://schemas.openxmlformats.org/officeDocument/2006/customXml" ds:itemID="{EDC17A2C-5C6D-47DE-B8E4-294B9B10660A}"/>
</file>

<file path=customXml/itemProps3.xml><?xml version="1.0" encoding="utf-8"?>
<ds:datastoreItem xmlns:ds="http://schemas.openxmlformats.org/officeDocument/2006/customXml" ds:itemID="{2B7FD0C6-927F-40A0-8074-B3F248EE2F67}"/>
</file>

<file path=docProps/app.xml><?xml version="1.0" encoding="utf-8"?>
<Properties xmlns="http://schemas.openxmlformats.org/officeDocument/2006/extended-properties" xmlns:vt="http://schemas.openxmlformats.org/officeDocument/2006/docPropsVTypes">
  <Template>2024 MHEC Official Letterhead (11) (1)</Template>
  <TotalTime>2</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Letterhead</vt:lpstr>
    </vt:vector>
  </TitlesOfParts>
  <Company>MD Higher Education Commission</Company>
  <LinksUpToDate>false</LinksUpToDate>
  <CharactersWithSpaces>879</CharactersWithSpaces>
  <SharedDoc>false</SharedDoc>
  <HLinks>
    <vt:vector size="12" baseType="variant">
      <vt:variant>
        <vt:i4>65543</vt:i4>
      </vt:variant>
      <vt:variant>
        <vt:i4>3</vt:i4>
      </vt:variant>
      <vt:variant>
        <vt:i4>0</vt:i4>
      </vt:variant>
      <vt:variant>
        <vt:i4>5</vt:i4>
      </vt:variant>
      <vt:variant>
        <vt:lpwstr>http://www.mhec.maryland.gov/</vt:lpwstr>
      </vt:variant>
      <vt:variant>
        <vt:lpwstr/>
      </vt:variant>
      <vt:variant>
        <vt:i4>65543</vt:i4>
      </vt:variant>
      <vt:variant>
        <vt:i4>0</vt:i4>
      </vt:variant>
      <vt:variant>
        <vt:i4>0</vt:i4>
      </vt:variant>
      <vt:variant>
        <vt:i4>5</vt:i4>
      </vt:variant>
      <vt:variant>
        <vt:lpwstr>http://www.mhec.maryland.gov/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Barksdale, Bryson</dc:creator>
  <cp:keywords/>
  <cp:lastModifiedBy>Barksdale, Bryson</cp:lastModifiedBy>
  <cp:revision>1</cp:revision>
  <cp:lastPrinted>2014-04-10T16:27:00Z</cp:lastPrinted>
  <dcterms:created xsi:type="dcterms:W3CDTF">2024-05-29T17:59:00Z</dcterms:created>
  <dcterms:modified xsi:type="dcterms:W3CDTF">2024-05-29T18:01:00Z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0x0101008CBEF187DA87944A9768A38C62B1EE51</vt:lpwstr>
  </property>
</Properties>
</file>