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3E" w:rsidRDefault="006B00AC" w:rsidP="0052443E">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Workforce </w:t>
      </w:r>
      <w:r w:rsidR="0052443E">
        <w:rPr>
          <w:rFonts w:ascii="Times New Roman" w:eastAsia="Times New Roman" w:hAnsi="Times New Roman" w:cs="Times New Roman"/>
          <w:b/>
          <w:sz w:val="24"/>
          <w:szCs w:val="24"/>
        </w:rPr>
        <w:t>Employability</w:t>
      </w:r>
      <w:r>
        <w:rPr>
          <w:rFonts w:ascii="Times New Roman" w:eastAsia="Times New Roman" w:hAnsi="Times New Roman" w:cs="Times New Roman"/>
          <w:b/>
          <w:sz w:val="24"/>
          <w:szCs w:val="24"/>
        </w:rPr>
        <w:t xml:space="preserve"> and Leadership</w:t>
      </w:r>
      <w:r w:rsidR="0052443E">
        <w:rPr>
          <w:rFonts w:ascii="Times New Roman" w:eastAsia="Times New Roman" w:hAnsi="Times New Roman" w:cs="Times New Roman"/>
          <w:b/>
          <w:sz w:val="24"/>
          <w:szCs w:val="24"/>
        </w:rPr>
        <w:t xml:space="preserve"> Skills Program (WE</w:t>
      </w:r>
      <w:r>
        <w:rPr>
          <w:rFonts w:ascii="Times New Roman" w:eastAsia="Times New Roman" w:hAnsi="Times New Roman" w:cs="Times New Roman"/>
          <w:b/>
          <w:sz w:val="24"/>
          <w:szCs w:val="24"/>
        </w:rPr>
        <w:t>L</w:t>
      </w:r>
      <w:r w:rsidR="0052443E">
        <w:rPr>
          <w:rFonts w:ascii="Times New Roman" w:eastAsia="Times New Roman" w:hAnsi="Times New Roman" w:cs="Times New Roman"/>
          <w:b/>
          <w:sz w:val="24"/>
          <w:szCs w:val="24"/>
        </w:rPr>
        <w:t>SP</w:t>
      </w:r>
      <w:r w:rsidR="00AB0729" w:rsidRPr="001F04A4">
        <w:rPr>
          <w:rFonts w:ascii="Times New Roman" w:eastAsia="Times New Roman" w:hAnsi="Times New Roman" w:cs="Times New Roman"/>
          <w:b/>
          <w:sz w:val="24"/>
          <w:szCs w:val="24"/>
        </w:rPr>
        <w:t>)</w:t>
      </w:r>
    </w:p>
    <w:p w:rsidR="00AB0729" w:rsidRPr="001F04A4" w:rsidRDefault="00AB0729" w:rsidP="0052443E">
      <w:pPr>
        <w:spacing w:after="0" w:line="240" w:lineRule="auto"/>
        <w:jc w:val="center"/>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MONTHLY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0729" w:rsidRPr="001F04A4" w:rsidTr="00212617">
        <w:tc>
          <w:tcPr>
            <w:tcW w:w="9576" w:type="dxa"/>
          </w:tcPr>
          <w:p w:rsidR="00AB0729" w:rsidRPr="001F04A4" w:rsidRDefault="00AB0729" w:rsidP="00212617">
            <w:pPr>
              <w:widowControl w:val="0"/>
              <w:overflowPunct w:val="0"/>
              <w:autoSpaceDE w:val="0"/>
              <w:autoSpaceDN w:val="0"/>
              <w:adjustRightInd w:val="0"/>
              <w:spacing w:after="0" w:line="250" w:lineRule="auto"/>
              <w:ind w:left="20" w:right="20" w:hanging="1"/>
              <w:jc w:val="both"/>
              <w:rPr>
                <w:rFonts w:ascii="Times New Roman" w:eastAsia="Times New Roman" w:hAnsi="Times New Roman" w:cs="Times New Roman"/>
                <w:sz w:val="16"/>
                <w:szCs w:val="16"/>
              </w:rPr>
            </w:pPr>
            <w:r w:rsidRPr="001F04A4">
              <w:rPr>
                <w:rFonts w:ascii="Arial" w:eastAsia="Times New Roman"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1F04A4">
              <w:rPr>
                <w:rFonts w:ascii="Times New Roman" w:eastAsia="Times New Roman" w:hAnsi="Times New Roman" w:cs="Times New Roman"/>
                <w:sz w:val="16"/>
                <w:szCs w:val="16"/>
              </w:rPr>
              <w:t xml:space="preserve">  </w:t>
            </w:r>
            <w:r w:rsidRPr="001F04A4">
              <w:rPr>
                <w:rFonts w:ascii="Arial" w:eastAsia="Times New Roman"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rsidR="00AB0729" w:rsidRPr="001F04A4" w:rsidRDefault="00AB0729" w:rsidP="00AB0729">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p>
    <w:p w:rsidR="00AB0729" w:rsidRPr="001F04A4" w:rsidRDefault="00AB0729" w:rsidP="00AB0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w:t>
      </w:r>
      <w:r w:rsidRPr="001F04A4">
        <w:rPr>
          <w:rFonts w:ascii="Times New Roman" w:eastAsia="Times New Roman" w:hAnsi="Times New Roman" w:cs="Times New Roman"/>
          <w:sz w:val="24"/>
          <w:szCs w:val="24"/>
        </w:rPr>
        <w:t>Name:  ______________________________</w:t>
      </w:r>
      <w:r w:rsidRPr="001F04A4">
        <w:rPr>
          <w:rFonts w:ascii="Times New Roman" w:eastAsia="Times New Roman" w:hAnsi="Times New Roman" w:cs="Times New Roman"/>
          <w:sz w:val="24"/>
          <w:szCs w:val="24"/>
        </w:rPr>
        <w:tab/>
      </w:r>
    </w:p>
    <w:p w:rsidR="00AB0729" w:rsidRPr="001F04A4" w:rsidRDefault="00AB0729" w:rsidP="00AB0729">
      <w:pPr>
        <w:spacing w:after="0" w:line="240" w:lineRule="auto"/>
        <w:rPr>
          <w:rFonts w:ascii="Times New Roman" w:eastAsia="Times New Roman" w:hAnsi="Times New Roman" w:cs="Times New Roman"/>
          <w:sz w:val="24"/>
          <w:szCs w:val="24"/>
        </w:rPr>
      </w:pPr>
    </w:p>
    <w:p w:rsidR="00AB0729" w:rsidRPr="001F04A4" w:rsidRDefault="00AB0729" w:rsidP="00AB0729">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Higher Education Institution:  _________________________</w:t>
      </w:r>
    </w:p>
    <w:p w:rsidR="00AB0729" w:rsidRPr="001F04A4" w:rsidRDefault="00AB0729" w:rsidP="00AB0729">
      <w:pPr>
        <w:spacing w:before="240"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 xml:space="preserve">Month:  </w:t>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t>_____________________________</w:t>
      </w:r>
      <w:r w:rsidRPr="001F04A4">
        <w:rPr>
          <w:rFonts w:ascii="Times New Roman" w:eastAsia="Times New Roman" w:hAnsi="Times New Roman" w:cs="Times New Roman"/>
          <w:sz w:val="24"/>
          <w:szCs w:val="24"/>
        </w:rPr>
        <w:tab/>
        <w:t xml:space="preserve">Year: ______________________________  </w:t>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AB0729" w:rsidRPr="001F04A4" w:rsidTr="00212617">
        <w:trPr>
          <w:trHeight w:val="20"/>
        </w:trPr>
        <w:tc>
          <w:tcPr>
            <w:tcW w:w="1197" w:type="dxa"/>
            <w:tcBorders>
              <w:top w:val="trip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3</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4</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5</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6</w:t>
            </w:r>
          </w:p>
        </w:tc>
        <w:tc>
          <w:tcPr>
            <w:tcW w:w="1269" w:type="dxa"/>
            <w:tcBorders>
              <w:top w:val="trip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7</w:t>
            </w:r>
          </w:p>
        </w:tc>
      </w:tr>
      <w:tr w:rsidR="00AB0729" w:rsidRPr="001F04A4" w:rsidTr="00212617">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rPr>
          <w:trHeight w:val="440"/>
        </w:trPr>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8</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9</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10</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11</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12</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13</w:t>
            </w: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14</w:t>
            </w:r>
          </w:p>
        </w:tc>
      </w:tr>
      <w:tr w:rsidR="00AB0729" w:rsidRPr="001F04A4" w:rsidTr="00212617">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c>
          <w:tcPr>
            <w:tcW w:w="1197" w:type="dxa"/>
            <w:tcBorders>
              <w:top w:val="double" w:sz="4" w:space="0" w:color="auto"/>
              <w:left w:val="trip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 xml:space="preserve">Day </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15</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16</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17</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18</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19</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20</w:t>
            </w:r>
          </w:p>
        </w:tc>
        <w:tc>
          <w:tcPr>
            <w:tcW w:w="1269" w:type="dxa"/>
            <w:tcBorders>
              <w:top w:val="double" w:sz="4" w:space="0" w:color="auto"/>
              <w:left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21</w:t>
            </w:r>
          </w:p>
        </w:tc>
      </w:tr>
      <w:tr w:rsidR="00AB0729" w:rsidRPr="001F04A4" w:rsidTr="00212617">
        <w:tc>
          <w:tcPr>
            <w:tcW w:w="1197" w:type="dxa"/>
            <w:tcBorders>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22</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23</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24</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25</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26</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27</w:t>
            </w: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28</w:t>
            </w:r>
          </w:p>
        </w:tc>
      </w:tr>
      <w:tr w:rsidR="00AB0729" w:rsidRPr="001F04A4" w:rsidTr="00212617">
        <w:trPr>
          <w:trHeight w:val="546"/>
        </w:trPr>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rPr>
          <w:trHeight w:val="456"/>
        </w:trPr>
        <w:tc>
          <w:tcPr>
            <w:tcW w:w="1197" w:type="dxa"/>
            <w:tcBorders>
              <w:top w:val="double" w:sz="4" w:space="0" w:color="auto"/>
              <w:left w:val="trip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29</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30</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31</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3663" w:type="dxa"/>
            <w:gridSpan w:val="3"/>
            <w:tcBorders>
              <w:top w:val="double" w:sz="4" w:space="0" w:color="auto"/>
              <w:left w:val="double" w:sz="4" w:space="0" w:color="auto"/>
              <w:right w:val="triple" w:sz="4" w:space="0" w:color="auto"/>
            </w:tcBorders>
          </w:tcPr>
          <w:p w:rsidR="00AB0729" w:rsidRPr="001F04A4" w:rsidRDefault="00AB0729" w:rsidP="00212617">
            <w:pPr>
              <w:spacing w:before="120" w:after="12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 xml:space="preserve">Total Hours for the Month: ________ </w:t>
            </w:r>
          </w:p>
          <w:p w:rsidR="00AB0729" w:rsidRPr="001F04A4" w:rsidRDefault="00AB0729" w:rsidP="00212617">
            <w:pPr>
              <w:spacing w:after="12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Rate per Hour: $________</w:t>
            </w:r>
          </w:p>
          <w:p w:rsidR="00AB0729" w:rsidRPr="001F04A4" w:rsidRDefault="00AB0729" w:rsidP="00212617">
            <w:pPr>
              <w:spacing w:after="12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Monthly Total: $____________</w:t>
            </w:r>
          </w:p>
        </w:tc>
      </w:tr>
      <w:tr w:rsidR="00AB0729" w:rsidRPr="001F04A4" w:rsidTr="00212617">
        <w:trPr>
          <w:trHeight w:val="1912"/>
        </w:trPr>
        <w:tc>
          <w:tcPr>
            <w:tcW w:w="9648" w:type="dxa"/>
            <w:gridSpan w:val="8"/>
            <w:tcBorders>
              <w:top w:val="triple" w:sz="4" w:space="0" w:color="auto"/>
              <w:left w:val="triple" w:sz="4" w:space="0" w:color="auto"/>
              <w:bottom w:val="trip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Please provide a brief description of work performed.</w:t>
            </w:r>
          </w:p>
        </w:tc>
      </w:tr>
    </w:tbl>
    <w:p w:rsidR="00AB0729" w:rsidRPr="001F04A4" w:rsidRDefault="00AB0729" w:rsidP="00AB0729">
      <w:pPr>
        <w:spacing w:before="240" w:after="120" w:line="240" w:lineRule="auto"/>
        <w:rPr>
          <w:rFonts w:ascii="Times New Roman" w:eastAsia="Times New Roman" w:hAnsi="Times New Roman" w:cs="Times New Roman"/>
          <w:b/>
          <w:sz w:val="20"/>
          <w:szCs w:val="20"/>
        </w:rPr>
      </w:pPr>
      <w:r w:rsidRPr="001F04A4">
        <w:rPr>
          <w:rFonts w:ascii="Times New Roman" w:eastAsia="Times New Roman" w:hAnsi="Times New Roman" w:cs="Times New Roman"/>
          <w:b/>
          <w:sz w:val="20"/>
          <w:szCs w:val="20"/>
        </w:rPr>
        <w:t>I certify that the above distribution of time and effort represents a reasonable estimate of the effort (time) expended by me during the pay period covered by this report.</w:t>
      </w:r>
    </w:p>
    <w:p w:rsidR="00AB0729" w:rsidRPr="001F04A4" w:rsidRDefault="00AB0729" w:rsidP="00AB0729">
      <w:pPr>
        <w:spacing w:after="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Signature of Employee: __________________________________Date: __________________</w:t>
      </w:r>
    </w:p>
    <w:p w:rsidR="00AB0729" w:rsidRPr="001F04A4" w:rsidRDefault="00AB0729" w:rsidP="00AB0729">
      <w:pPr>
        <w:spacing w:after="0" w:line="240" w:lineRule="auto"/>
        <w:rPr>
          <w:rFonts w:ascii="Times New Roman" w:eastAsia="Times New Roman" w:hAnsi="Times New Roman" w:cs="Times New Roman"/>
          <w:b/>
          <w:sz w:val="24"/>
          <w:szCs w:val="24"/>
        </w:rPr>
      </w:pPr>
    </w:p>
    <w:p w:rsidR="00AB0729" w:rsidRPr="001F04A4" w:rsidRDefault="00AB0729" w:rsidP="00AB0729">
      <w:pPr>
        <w:spacing w:after="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Signature of Supervisor: __________________________________ Date: _____________</w:t>
      </w:r>
    </w:p>
    <w:p w:rsidR="00715875" w:rsidRDefault="00715875"/>
    <w:sectPr w:rsidR="007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29"/>
    <w:rsid w:val="00362A13"/>
    <w:rsid w:val="0052443E"/>
    <w:rsid w:val="006B00AC"/>
    <w:rsid w:val="00715875"/>
    <w:rsid w:val="00AB0729"/>
    <w:rsid w:val="00E3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40BED9-3748-4925-A052-08779920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2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BD5AFD-6C14-49E8-B2D0-30E007490F39}"/>
</file>

<file path=customXml/itemProps2.xml><?xml version="1.0" encoding="utf-8"?>
<ds:datastoreItem xmlns:ds="http://schemas.openxmlformats.org/officeDocument/2006/customXml" ds:itemID="{95158F8B-2A36-488C-B37E-D54EA9A1FC4F}"/>
</file>

<file path=customXml/itemProps3.xml><?xml version="1.0" encoding="utf-8"?>
<ds:datastoreItem xmlns:ds="http://schemas.openxmlformats.org/officeDocument/2006/customXml" ds:itemID="{03BCCB3E-E725-4392-B4FE-EEE726A6046A}"/>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Time and Effort Report - WESP</vt:lpstr>
    </vt:vector>
  </TitlesOfParts>
  <Company>MD Higher Education Commission</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Effort Report - WESP</dc:title>
  <dc:creator>MHEC</dc:creator>
  <cp:keywords>Time and Effort Report - WESP</cp:keywords>
  <cp:lastModifiedBy>Windows User</cp:lastModifiedBy>
  <cp:revision>2</cp:revision>
  <dcterms:created xsi:type="dcterms:W3CDTF">2019-08-01T16:26:00Z</dcterms:created>
  <dcterms:modified xsi:type="dcterms:W3CDTF">2019-08-01T16:26:00Z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174300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